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09B4" w14:textId="77777777" w:rsidR="00560E16" w:rsidRPr="00FA0F62" w:rsidRDefault="00B37491" w:rsidP="009C3BE5">
      <w:pPr>
        <w:jc w:val="center"/>
        <w:rPr>
          <w:lang w:val="es-PR"/>
        </w:rPr>
      </w:pPr>
      <w:r w:rsidRPr="00FA0F62">
        <w:rPr>
          <w:noProof/>
          <w:lang w:val="es-PR"/>
        </w:rPr>
        <w:drawing>
          <wp:anchor distT="0" distB="0" distL="114300" distR="114300" simplePos="0" relativeHeight="251660288" behindDoc="0" locked="0" layoutInCell="1" allowOverlap="1" wp14:anchorId="1393DDC0" wp14:editId="6DA8CD8B">
            <wp:simplePos x="0" y="0"/>
            <wp:positionH relativeFrom="margin">
              <wp:align>right</wp:align>
            </wp:positionH>
            <wp:positionV relativeFrom="paragraph">
              <wp:posOffset>6985</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FA0F62">
        <w:rPr>
          <w:noProof/>
          <w:lang w:val="es-PR"/>
        </w:rPr>
        <w:drawing>
          <wp:anchor distT="0" distB="0" distL="114300" distR="114300" simplePos="0" relativeHeight="251659264" behindDoc="0" locked="0" layoutInCell="1" allowOverlap="1" wp14:anchorId="10A556FB" wp14:editId="3206A67D">
            <wp:simplePos x="0" y="0"/>
            <wp:positionH relativeFrom="margin">
              <wp:align>left</wp:align>
            </wp:positionH>
            <wp:positionV relativeFrom="paragraph">
              <wp:posOffset>0</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9C3BE5" w:rsidRPr="00FA0F62">
        <w:rPr>
          <w:lang w:val="es-PR"/>
        </w:rPr>
        <w:t>Universidad de Puerto Rico</w:t>
      </w:r>
    </w:p>
    <w:p w14:paraId="4662FE87" w14:textId="77777777" w:rsidR="009C3BE5" w:rsidRDefault="009C3BE5" w:rsidP="009C3BE5">
      <w:pPr>
        <w:jc w:val="center"/>
        <w:rPr>
          <w:lang w:val="es-PR"/>
        </w:rPr>
      </w:pPr>
      <w:r w:rsidRPr="00FA0F62">
        <w:rPr>
          <w:lang w:val="es-PR"/>
        </w:rPr>
        <w:t>Recinto Universitario de Mayagüez</w:t>
      </w:r>
    </w:p>
    <w:p w14:paraId="273BEC86" w14:textId="14AFDD13" w:rsidR="00C931FE" w:rsidRPr="00FA0F62" w:rsidRDefault="00C931FE" w:rsidP="009C3BE5">
      <w:pPr>
        <w:jc w:val="center"/>
        <w:rPr>
          <w:lang w:val="es-PR"/>
        </w:rPr>
      </w:pPr>
      <w:r>
        <w:rPr>
          <w:lang w:val="es-PR"/>
        </w:rPr>
        <w:t>Colegio de _______________</w:t>
      </w:r>
    </w:p>
    <w:p w14:paraId="5ECB6D76" w14:textId="7CFED12D" w:rsidR="009C3BE5" w:rsidRDefault="00C931FE" w:rsidP="009C3BE5">
      <w:pPr>
        <w:jc w:val="center"/>
        <w:rPr>
          <w:lang w:val="es-PR"/>
        </w:rPr>
      </w:pPr>
      <w:r>
        <w:rPr>
          <w:lang w:val="es-PR"/>
        </w:rPr>
        <w:t>Departamento de _______________</w:t>
      </w:r>
    </w:p>
    <w:p w14:paraId="1C0565C7" w14:textId="57C913DE" w:rsidR="00C931FE" w:rsidRDefault="00C931FE" w:rsidP="009C3BE5">
      <w:pPr>
        <w:jc w:val="center"/>
        <w:rPr>
          <w:lang w:val="es-PR"/>
        </w:rPr>
      </w:pPr>
      <w:r>
        <w:rPr>
          <w:lang w:val="es-PR"/>
        </w:rPr>
        <w:t>Programa de _______________</w:t>
      </w:r>
    </w:p>
    <w:p w14:paraId="435377F4" w14:textId="77777777" w:rsidR="00C931FE" w:rsidRDefault="00C931FE" w:rsidP="009C3BE5">
      <w:pPr>
        <w:jc w:val="center"/>
        <w:rPr>
          <w:lang w:val="es-PR"/>
        </w:rPr>
      </w:pPr>
    </w:p>
    <w:p w14:paraId="17CEB4B2" w14:textId="3F75098D" w:rsidR="00C931FE" w:rsidRPr="00F3041C" w:rsidRDefault="00C931FE" w:rsidP="00C931FE">
      <w:pPr>
        <w:widowControl w:val="0"/>
        <w:shd w:val="clear" w:color="auto" w:fill="000000"/>
        <w:autoSpaceDE w:val="0"/>
        <w:autoSpaceDN w:val="0"/>
        <w:spacing w:before="10"/>
        <w:jc w:val="center"/>
        <w:rPr>
          <w:b/>
          <w:bCs/>
          <w:color w:val="FFFFFF"/>
          <w:lang w:val="es-ES_tradnl"/>
        </w:rPr>
      </w:pPr>
      <w:r>
        <w:rPr>
          <w:b/>
          <w:bCs/>
          <w:color w:val="FFFFFF"/>
          <w:lang w:val="es-ES_tradnl"/>
        </w:rPr>
        <w:t>PLANTILLA PARA CURSO PRESENCIAL</w:t>
      </w:r>
    </w:p>
    <w:p w14:paraId="1B52D0AF" w14:textId="77777777" w:rsidR="00C931FE" w:rsidRPr="00FA0F62" w:rsidRDefault="00C931FE" w:rsidP="009C3BE5">
      <w:pPr>
        <w:jc w:val="center"/>
        <w:rPr>
          <w:lang w:val="es-PR"/>
        </w:rPr>
      </w:pPr>
    </w:p>
    <w:p w14:paraId="3EFB12B8" w14:textId="4BDA1818" w:rsidR="00740B65" w:rsidRPr="00FA0F62" w:rsidRDefault="00B92A98" w:rsidP="009C3BE5">
      <w:pPr>
        <w:jc w:val="center"/>
        <w:rPr>
          <w:b/>
          <w:smallCaps/>
          <w:sz w:val="32"/>
          <w:szCs w:val="28"/>
          <w:lang w:val="es-PR"/>
        </w:rPr>
      </w:pPr>
      <w:r w:rsidRPr="00FA0F62">
        <w:rPr>
          <w:b/>
          <w:smallCaps/>
          <w:sz w:val="32"/>
          <w:szCs w:val="28"/>
          <w:lang w:val="es-PR"/>
        </w:rPr>
        <w:t>P</w:t>
      </w:r>
      <w:r w:rsidR="00264F2E" w:rsidRPr="00FA0F62">
        <w:rPr>
          <w:b/>
          <w:smallCaps/>
          <w:sz w:val="32"/>
          <w:szCs w:val="28"/>
          <w:lang w:val="es-PR"/>
        </w:rPr>
        <w:t>rontuario</w:t>
      </w:r>
    </w:p>
    <w:p w14:paraId="4109E107" w14:textId="729CB69D" w:rsidR="00740B65" w:rsidRPr="00FA0F62" w:rsidRDefault="00740B65" w:rsidP="009C3BE5">
      <w:pPr>
        <w:jc w:val="center"/>
        <w:rPr>
          <w:lang w:val="es-P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15"/>
        <w:gridCol w:w="6233"/>
      </w:tblGrid>
      <w:tr w:rsidR="004C501D" w:rsidRPr="00FA0F62" w14:paraId="3BD9E4E0"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330AAE9F" w14:textId="357A904E" w:rsidR="004C501D" w:rsidRPr="00FA0F62" w:rsidRDefault="00BC5F4E" w:rsidP="00B92A98">
            <w:pPr>
              <w:rPr>
                <w:b/>
                <w:smallCaps/>
                <w:lang w:val="es-PR"/>
              </w:rPr>
            </w:pPr>
            <w:bookmarkStart w:id="0" w:name="_Hlk4580558"/>
            <w:r w:rsidRPr="00FA0F62">
              <w:rPr>
                <w:b/>
                <w:smallCaps/>
                <w:lang w:val="es-PR"/>
              </w:rPr>
              <w:t>INFORMACIÓN GENERAL:</w:t>
            </w:r>
          </w:p>
        </w:tc>
      </w:tr>
      <w:tr w:rsidR="004C501D" w:rsidRPr="00FA0F62" w14:paraId="433E510E" w14:textId="77777777" w:rsidTr="00E612D2">
        <w:trPr>
          <w:trHeight w:val="360"/>
        </w:trPr>
        <w:tc>
          <w:tcPr>
            <w:tcW w:w="3145" w:type="dxa"/>
            <w:gridSpan w:val="2"/>
            <w:tcBorders>
              <w:top w:val="single" w:sz="4" w:space="0" w:color="auto"/>
              <w:left w:val="nil"/>
              <w:bottom w:val="nil"/>
              <w:right w:val="nil"/>
            </w:tcBorders>
          </w:tcPr>
          <w:p w14:paraId="312E3A6B" w14:textId="585FE442" w:rsidR="004C501D" w:rsidRPr="00FA0F62" w:rsidRDefault="00B61EB8" w:rsidP="002E626E">
            <w:pPr>
              <w:ind w:left="342"/>
              <w:rPr>
                <w:smallCaps/>
                <w:lang w:val="es-PR"/>
              </w:rPr>
            </w:pPr>
            <w:r w:rsidRPr="00FA0F62">
              <w:rPr>
                <w:smallCaps/>
                <w:lang w:val="es-PR"/>
              </w:rPr>
              <w:t>Título del Curso:</w:t>
            </w:r>
          </w:p>
        </w:tc>
        <w:tc>
          <w:tcPr>
            <w:tcW w:w="6233" w:type="dxa"/>
            <w:tcBorders>
              <w:top w:val="single" w:sz="4" w:space="0" w:color="auto"/>
              <w:left w:val="nil"/>
              <w:bottom w:val="nil"/>
              <w:right w:val="nil"/>
            </w:tcBorders>
          </w:tcPr>
          <w:p w14:paraId="5583FAEE" w14:textId="60673E81" w:rsidR="004C501D" w:rsidRPr="00C01F2F" w:rsidRDefault="00C01F2F" w:rsidP="00FD245F">
            <w:pPr>
              <w:rPr>
                <w:b/>
                <w:bCs/>
                <w:lang w:val="es-PR"/>
              </w:rPr>
            </w:pPr>
            <w:r w:rsidRPr="00C01F2F">
              <w:rPr>
                <w:b/>
                <w:bCs/>
                <w:highlight w:val="yellow"/>
                <w:lang w:val="es-PR"/>
              </w:rPr>
              <w:t>T</w:t>
            </w:r>
            <w:r>
              <w:rPr>
                <w:b/>
                <w:bCs/>
                <w:highlight w:val="yellow"/>
                <w:lang w:val="es-PR"/>
              </w:rPr>
              <w:t>Í</w:t>
            </w:r>
            <w:r w:rsidRPr="00C01F2F">
              <w:rPr>
                <w:b/>
                <w:bCs/>
                <w:highlight w:val="yellow"/>
                <w:lang w:val="es-PR"/>
              </w:rPr>
              <w:t>TULO DEL CURSO</w:t>
            </w:r>
          </w:p>
        </w:tc>
      </w:tr>
      <w:tr w:rsidR="00B61EB8" w:rsidRPr="00FA0F62" w14:paraId="42A80158" w14:textId="77777777" w:rsidTr="00E612D2">
        <w:trPr>
          <w:trHeight w:val="360"/>
        </w:trPr>
        <w:tc>
          <w:tcPr>
            <w:tcW w:w="3145" w:type="dxa"/>
            <w:gridSpan w:val="2"/>
            <w:tcBorders>
              <w:top w:val="nil"/>
              <w:left w:val="nil"/>
              <w:bottom w:val="nil"/>
              <w:right w:val="nil"/>
            </w:tcBorders>
          </w:tcPr>
          <w:p w14:paraId="26B95B0D" w14:textId="54B0467A" w:rsidR="00B61EB8" w:rsidRPr="00FA0F62" w:rsidRDefault="00A51785" w:rsidP="002E626E">
            <w:pPr>
              <w:ind w:left="342"/>
              <w:rPr>
                <w:smallCaps/>
                <w:lang w:val="es-PR"/>
              </w:rPr>
            </w:pPr>
            <w:r w:rsidRPr="00FA0F62">
              <w:rPr>
                <w:smallCaps/>
                <w:lang w:val="es-PR"/>
              </w:rPr>
              <w:t>Codi</w:t>
            </w:r>
            <w:r>
              <w:rPr>
                <w:smallCaps/>
                <w:lang w:val="es-PR"/>
              </w:rPr>
              <w:t>ficación</w:t>
            </w:r>
            <w:r w:rsidR="00F90E6A">
              <w:rPr>
                <w:smallCaps/>
                <w:lang w:val="es-PR"/>
              </w:rPr>
              <w:t xml:space="preserve"> Alfanumérica</w:t>
            </w:r>
            <w:r w:rsidR="00B61EB8" w:rsidRPr="00FA0F62">
              <w:rPr>
                <w:smallCaps/>
                <w:lang w:val="es-PR"/>
              </w:rPr>
              <w:t>:</w:t>
            </w:r>
          </w:p>
        </w:tc>
        <w:tc>
          <w:tcPr>
            <w:tcW w:w="6233" w:type="dxa"/>
            <w:tcBorders>
              <w:top w:val="nil"/>
              <w:left w:val="nil"/>
              <w:bottom w:val="nil"/>
              <w:right w:val="nil"/>
            </w:tcBorders>
          </w:tcPr>
          <w:p w14:paraId="2FE6C1DD" w14:textId="6ED02ADC" w:rsidR="00B61EB8" w:rsidRPr="00FA0F62" w:rsidRDefault="009A6565" w:rsidP="00FD245F">
            <w:pPr>
              <w:rPr>
                <w:lang w:val="es-PR"/>
              </w:rPr>
            </w:pPr>
            <w:r w:rsidRPr="00FA0F62">
              <w:rPr>
                <w:highlight w:val="yellow"/>
                <w:lang w:val="es-PR"/>
              </w:rPr>
              <w:t>XXXX ####</w:t>
            </w:r>
          </w:p>
        </w:tc>
      </w:tr>
      <w:tr w:rsidR="004C501D" w:rsidRPr="00FA0F62" w14:paraId="4CC706BC" w14:textId="77777777" w:rsidTr="00E612D2">
        <w:trPr>
          <w:trHeight w:val="360"/>
        </w:trPr>
        <w:tc>
          <w:tcPr>
            <w:tcW w:w="3145" w:type="dxa"/>
            <w:gridSpan w:val="2"/>
            <w:tcBorders>
              <w:top w:val="nil"/>
              <w:left w:val="nil"/>
              <w:bottom w:val="nil"/>
              <w:right w:val="nil"/>
            </w:tcBorders>
          </w:tcPr>
          <w:p w14:paraId="0FE5BC1C" w14:textId="2A6ACAB7" w:rsidR="004C501D" w:rsidRPr="00FA0F62" w:rsidRDefault="0028774C" w:rsidP="002E626E">
            <w:pPr>
              <w:ind w:left="342"/>
              <w:rPr>
                <w:smallCaps/>
                <w:lang w:val="es-PR"/>
              </w:rPr>
            </w:pPr>
            <w:r>
              <w:rPr>
                <w:smallCaps/>
                <w:lang w:val="es-PR"/>
              </w:rPr>
              <w:t>Cantidad de Horas</w:t>
            </w:r>
            <w:r w:rsidR="00D021B5">
              <w:rPr>
                <w:smallCaps/>
                <w:lang w:val="es-PR"/>
              </w:rPr>
              <w:t xml:space="preserve"> </w:t>
            </w:r>
            <w:r>
              <w:rPr>
                <w:smallCaps/>
                <w:lang w:val="es-PR"/>
              </w:rPr>
              <w:t>/</w:t>
            </w:r>
            <w:r w:rsidR="00D021B5">
              <w:rPr>
                <w:smallCaps/>
                <w:lang w:val="es-PR"/>
              </w:rPr>
              <w:t xml:space="preserve"> </w:t>
            </w:r>
            <w:r w:rsidR="00B92A98" w:rsidRPr="00FA0F62">
              <w:rPr>
                <w:smallCaps/>
                <w:lang w:val="es-PR"/>
              </w:rPr>
              <w:t>Crédito</w:t>
            </w:r>
            <w:r w:rsidR="004C501D" w:rsidRPr="00FA0F62">
              <w:rPr>
                <w:smallCaps/>
                <w:lang w:val="es-PR"/>
              </w:rPr>
              <w:t>:</w:t>
            </w:r>
          </w:p>
        </w:tc>
        <w:tc>
          <w:tcPr>
            <w:tcW w:w="6233" w:type="dxa"/>
            <w:tcBorders>
              <w:top w:val="nil"/>
              <w:left w:val="nil"/>
              <w:bottom w:val="nil"/>
              <w:right w:val="nil"/>
            </w:tcBorders>
          </w:tcPr>
          <w:p w14:paraId="7B6E2D26" w14:textId="0B953E79" w:rsidR="004C501D" w:rsidRPr="00FA0F62" w:rsidRDefault="009A6565" w:rsidP="00FD245F">
            <w:pPr>
              <w:rPr>
                <w:lang w:val="es-PR"/>
              </w:rPr>
            </w:pPr>
            <w:r w:rsidRPr="00FA0F62">
              <w:rPr>
                <w:highlight w:val="yellow"/>
                <w:lang w:val="es-PR"/>
              </w:rPr>
              <w:t>Ejemplo</w:t>
            </w:r>
            <w:r w:rsidR="004C501D" w:rsidRPr="00FA0F62">
              <w:rPr>
                <w:highlight w:val="yellow"/>
                <w:lang w:val="es-PR"/>
              </w:rPr>
              <w:t xml:space="preserve">:  </w:t>
            </w:r>
            <w:r w:rsidRPr="00FA0F62">
              <w:rPr>
                <w:highlight w:val="yellow"/>
                <w:lang w:val="es-PR"/>
              </w:rPr>
              <w:t xml:space="preserve">45 horas </w:t>
            </w:r>
            <w:r w:rsidR="00B92A98" w:rsidRPr="00FA0F62">
              <w:rPr>
                <w:highlight w:val="yellow"/>
                <w:lang w:val="es-PR"/>
              </w:rPr>
              <w:t>/ Tres créditos</w:t>
            </w:r>
          </w:p>
        </w:tc>
      </w:tr>
      <w:tr w:rsidR="00572A31" w:rsidRPr="00CA7CED" w14:paraId="02E5237D" w14:textId="77777777" w:rsidTr="00E612D2">
        <w:trPr>
          <w:trHeight w:val="360"/>
        </w:trPr>
        <w:tc>
          <w:tcPr>
            <w:tcW w:w="3145" w:type="dxa"/>
            <w:gridSpan w:val="2"/>
            <w:tcBorders>
              <w:top w:val="nil"/>
              <w:left w:val="nil"/>
              <w:bottom w:val="nil"/>
              <w:right w:val="nil"/>
            </w:tcBorders>
          </w:tcPr>
          <w:p w14:paraId="20A3BD8D" w14:textId="173DD7D1" w:rsidR="00572A31" w:rsidRPr="00FA0F62" w:rsidRDefault="00572A31" w:rsidP="00572A31">
            <w:pPr>
              <w:ind w:left="342"/>
              <w:rPr>
                <w:smallCaps/>
                <w:lang w:val="es-PR"/>
              </w:rPr>
            </w:pPr>
            <w:r w:rsidRPr="00FA0F62">
              <w:rPr>
                <w:smallCaps/>
                <w:lang w:val="es-PR"/>
              </w:rPr>
              <w:t>Prerrequisitos</w:t>
            </w:r>
            <w:r w:rsidR="000C1685" w:rsidRPr="00FA0F62">
              <w:rPr>
                <w:smallCaps/>
                <w:lang w:val="es-PR"/>
              </w:rPr>
              <w:t>, Correquisitos y Otros Requerimientos</w:t>
            </w:r>
            <w:r w:rsidRPr="00FA0F62">
              <w:rPr>
                <w:smallCaps/>
                <w:lang w:val="es-PR"/>
              </w:rPr>
              <w:t>:</w:t>
            </w:r>
          </w:p>
        </w:tc>
        <w:tc>
          <w:tcPr>
            <w:tcW w:w="6233" w:type="dxa"/>
            <w:tcBorders>
              <w:top w:val="nil"/>
              <w:left w:val="nil"/>
              <w:bottom w:val="nil"/>
              <w:right w:val="nil"/>
            </w:tcBorders>
            <w:vAlign w:val="center"/>
          </w:tcPr>
          <w:p w14:paraId="44AB839E" w14:textId="71173F72" w:rsidR="00572A31" w:rsidRPr="00FA0F62" w:rsidRDefault="00401153" w:rsidP="000C1685">
            <w:pPr>
              <w:rPr>
                <w:highlight w:val="yellow"/>
                <w:lang w:val="es-PR"/>
              </w:rPr>
            </w:pPr>
            <w:r>
              <w:rPr>
                <w:highlight w:val="yellow"/>
                <w:lang w:val="es-PR"/>
              </w:rPr>
              <w:t>Por fa</w:t>
            </w:r>
            <w:r w:rsidR="000C1685" w:rsidRPr="00FA0F62">
              <w:rPr>
                <w:highlight w:val="yellow"/>
                <w:lang w:val="es-PR"/>
              </w:rPr>
              <w:t>vor</w:t>
            </w:r>
            <w:r>
              <w:rPr>
                <w:highlight w:val="yellow"/>
                <w:lang w:val="es-PR"/>
              </w:rPr>
              <w:t>,</w:t>
            </w:r>
            <w:r w:rsidR="000C1685" w:rsidRPr="00FA0F62">
              <w:rPr>
                <w:highlight w:val="yellow"/>
                <w:lang w:val="es-PR"/>
              </w:rPr>
              <w:t xml:space="preserve"> especificar si es prerrequisito, correquisito u otro requerimiento.</w:t>
            </w:r>
          </w:p>
        </w:tc>
      </w:tr>
      <w:tr w:rsidR="00572A31" w:rsidRPr="00CA7CED" w14:paraId="3F52E61E" w14:textId="77777777" w:rsidTr="00B92A98">
        <w:trPr>
          <w:trHeight w:val="80"/>
        </w:trPr>
        <w:tc>
          <w:tcPr>
            <w:tcW w:w="9378" w:type="dxa"/>
            <w:gridSpan w:val="3"/>
            <w:tcBorders>
              <w:top w:val="nil"/>
              <w:left w:val="nil"/>
              <w:bottom w:val="single" w:sz="4" w:space="0" w:color="auto"/>
              <w:right w:val="nil"/>
            </w:tcBorders>
          </w:tcPr>
          <w:p w14:paraId="3B9ADE67" w14:textId="77777777" w:rsidR="00572A31" w:rsidRPr="00FA0F62" w:rsidRDefault="00572A31" w:rsidP="00572A31">
            <w:pPr>
              <w:pStyle w:val="ListParagraph"/>
              <w:ind w:left="360"/>
              <w:rPr>
                <w:b/>
                <w:lang w:val="es-PR"/>
              </w:rPr>
            </w:pPr>
          </w:p>
        </w:tc>
      </w:tr>
      <w:tr w:rsidR="00572A31" w:rsidRPr="00FA0F62" w14:paraId="4412D76B" w14:textId="77777777" w:rsidTr="00B92A98">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A5A44EC" w14:textId="3568F047" w:rsidR="00572A31" w:rsidRPr="00FA0F62" w:rsidRDefault="00BC5F4E" w:rsidP="00B92A98">
            <w:pPr>
              <w:rPr>
                <w:b/>
                <w:smallCaps/>
                <w:lang w:val="es-PR"/>
              </w:rPr>
            </w:pPr>
            <w:r w:rsidRPr="00FA0F62">
              <w:rPr>
                <w:b/>
                <w:smallCaps/>
                <w:lang w:val="es-PR"/>
              </w:rPr>
              <w:t>DESCRIPCIÓN DEL CURSO:</w:t>
            </w:r>
          </w:p>
        </w:tc>
      </w:tr>
      <w:tr w:rsidR="00572A31" w:rsidRPr="00CA7CED" w14:paraId="098F66EE" w14:textId="77777777" w:rsidTr="00B92A98">
        <w:trPr>
          <w:trHeight w:val="881"/>
        </w:trPr>
        <w:tc>
          <w:tcPr>
            <w:tcW w:w="1530" w:type="dxa"/>
            <w:tcBorders>
              <w:top w:val="single" w:sz="4" w:space="0" w:color="auto"/>
              <w:left w:val="nil"/>
              <w:bottom w:val="nil"/>
              <w:right w:val="nil"/>
            </w:tcBorders>
          </w:tcPr>
          <w:p w14:paraId="0AA369D5" w14:textId="41EA5656" w:rsidR="00572A31" w:rsidRPr="00FA0F62" w:rsidRDefault="00572A31" w:rsidP="00572A31">
            <w:pPr>
              <w:ind w:left="342"/>
              <w:jc w:val="both"/>
              <w:rPr>
                <w:smallCaps/>
                <w:lang w:val="es-PR"/>
              </w:rPr>
            </w:pPr>
            <w:r w:rsidRPr="00FA0F62">
              <w:rPr>
                <w:smallCaps/>
                <w:lang w:val="es-PR"/>
              </w:rPr>
              <w:t xml:space="preserve">Español: </w:t>
            </w:r>
          </w:p>
        </w:tc>
        <w:tc>
          <w:tcPr>
            <w:tcW w:w="7848" w:type="dxa"/>
            <w:gridSpan w:val="2"/>
            <w:tcBorders>
              <w:top w:val="single" w:sz="4" w:space="0" w:color="auto"/>
              <w:left w:val="nil"/>
              <w:bottom w:val="nil"/>
              <w:right w:val="nil"/>
            </w:tcBorders>
          </w:tcPr>
          <w:p w14:paraId="630B13BC" w14:textId="17A9517A" w:rsidR="00B92A98" w:rsidRPr="000A5180"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 xml:space="preserve">La descripción del curso no excederá los 1,000 caracteres. Ideas generales, material, temas principales, finalidad, enfoque, metodología, metas y componentes. </w:t>
            </w:r>
            <w:proofErr w:type="spellStart"/>
            <w:r w:rsidRPr="000A5180">
              <w:rPr>
                <w:rFonts w:ascii="Times New Roman" w:eastAsia="Times New Roman" w:hAnsi="Times New Roman" w:cs="Times New Roman"/>
                <w:sz w:val="24"/>
                <w:szCs w:val="24"/>
                <w:highlight w:val="yellow"/>
              </w:rPr>
              <w:t>Descripciones</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disponibles</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en</w:t>
            </w:r>
            <w:proofErr w:type="spellEnd"/>
            <w:r w:rsidR="003D7A48">
              <w:rPr>
                <w:rFonts w:ascii="Times New Roman" w:eastAsia="Times New Roman" w:hAnsi="Times New Roman" w:cs="Times New Roman"/>
                <w:sz w:val="24"/>
                <w:szCs w:val="24"/>
                <w:highlight w:val="yellow"/>
              </w:rPr>
              <w:t xml:space="preserve"> </w:t>
            </w:r>
            <w:hyperlink r:id="rId13" w:history="1">
              <w:r w:rsidR="003D7A48" w:rsidRPr="003D7A48">
                <w:rPr>
                  <w:rStyle w:val="Hyperlink"/>
                  <w:rFonts w:ascii="Times New Roman" w:eastAsia="Times New Roman" w:hAnsi="Times New Roman" w:cs="Times New Roman"/>
                  <w:sz w:val="24"/>
                  <w:szCs w:val="24"/>
                  <w:highlight w:val="yellow"/>
                </w:rPr>
                <w:t>https://www.uprm.edu/asuntosacademicos/catalogos-academicos/</w:t>
              </w:r>
            </w:hyperlink>
            <w:r w:rsidR="003D7A48" w:rsidRPr="003D7A48">
              <w:rPr>
                <w:rFonts w:ascii="Times New Roman" w:eastAsia="Times New Roman" w:hAnsi="Times New Roman" w:cs="Times New Roman"/>
                <w:sz w:val="24"/>
                <w:szCs w:val="24"/>
                <w:highlight w:val="yellow"/>
              </w:rPr>
              <w:t xml:space="preserve"> </w:t>
            </w:r>
            <w:r w:rsidRPr="003D7A48">
              <w:rPr>
                <w:rFonts w:ascii="Times New Roman" w:eastAsia="Times New Roman" w:hAnsi="Times New Roman" w:cs="Times New Roman"/>
                <w:sz w:val="24"/>
                <w:szCs w:val="24"/>
                <w:highlight w:val="yellow"/>
              </w:rPr>
              <w:t xml:space="preserve">y </w:t>
            </w:r>
            <w:proofErr w:type="spellStart"/>
            <w:r w:rsidRPr="000A5180">
              <w:rPr>
                <w:rFonts w:ascii="Times New Roman" w:eastAsia="Times New Roman" w:hAnsi="Times New Roman" w:cs="Times New Roman"/>
                <w:sz w:val="24"/>
                <w:szCs w:val="24"/>
                <w:highlight w:val="yellow"/>
              </w:rPr>
              <w:t>en</w:t>
            </w:r>
            <w:proofErr w:type="spellEnd"/>
            <w:r w:rsidRPr="000A5180">
              <w:rPr>
                <w:rFonts w:ascii="Times New Roman" w:eastAsia="Times New Roman" w:hAnsi="Times New Roman" w:cs="Times New Roman"/>
                <w:sz w:val="24"/>
                <w:szCs w:val="24"/>
                <w:highlight w:val="yellow"/>
              </w:rPr>
              <w:t xml:space="preserve"> Mi Portal (Sistema de Cursos).</w:t>
            </w:r>
          </w:p>
          <w:p w14:paraId="024AC5B5" w14:textId="4BC97D4E" w:rsidR="00572A31" w:rsidRPr="000F78D1" w:rsidRDefault="00283561" w:rsidP="00624038">
            <w:pPr>
              <w:pStyle w:val="TableParagraph"/>
              <w:spacing w:line="244" w:lineRule="auto"/>
              <w:jc w:val="both"/>
              <w:rPr>
                <w:rFonts w:ascii="Times New Roman" w:eastAsia="Times New Roman" w:hAnsi="Times New Roman" w:cs="Times New Roman"/>
                <w:b/>
                <w:bCs/>
                <w:sz w:val="24"/>
                <w:szCs w:val="24"/>
                <w:highlight w:val="yellow"/>
              </w:rPr>
            </w:pPr>
            <w:proofErr w:type="spellStart"/>
            <w:r w:rsidRPr="000A5180">
              <w:rPr>
                <w:rFonts w:ascii="Times New Roman" w:eastAsia="Times New Roman" w:hAnsi="Times New Roman" w:cs="Times New Roman"/>
                <w:sz w:val="24"/>
                <w:szCs w:val="24"/>
                <w:highlight w:val="yellow"/>
              </w:rPr>
              <w:t>Nota</w:t>
            </w:r>
            <w:proofErr w:type="spellEnd"/>
            <w:r w:rsidRPr="000A5180">
              <w:rPr>
                <w:rFonts w:ascii="Times New Roman" w:eastAsia="Times New Roman" w:hAnsi="Times New Roman" w:cs="Times New Roman"/>
                <w:sz w:val="24"/>
                <w:szCs w:val="24"/>
                <w:highlight w:val="yellow"/>
              </w:rPr>
              <w:t xml:space="preserve">: Al final </w:t>
            </w:r>
            <w:proofErr w:type="spellStart"/>
            <w:r w:rsidRPr="000A5180">
              <w:rPr>
                <w:rFonts w:ascii="Times New Roman" w:eastAsia="Times New Roman" w:hAnsi="Times New Roman" w:cs="Times New Roman"/>
                <w:sz w:val="24"/>
                <w:szCs w:val="24"/>
                <w:highlight w:val="yellow"/>
              </w:rPr>
              <w:t>incluya</w:t>
            </w:r>
            <w:proofErr w:type="spellEnd"/>
            <w:r w:rsidRPr="000F78D1">
              <w:rPr>
                <w:rFonts w:ascii="Times New Roman" w:eastAsia="Times New Roman" w:hAnsi="Times New Roman" w:cs="Times New Roman"/>
                <w:b/>
                <w:bCs/>
                <w:sz w:val="24"/>
                <w:szCs w:val="24"/>
                <w:highlight w:val="yellow"/>
              </w:rPr>
              <w:t xml:space="preserve"> </w:t>
            </w:r>
            <w:r w:rsidR="00B25F5A" w:rsidRPr="000F78D1">
              <w:rPr>
                <w:rFonts w:ascii="Times New Roman" w:eastAsia="Times New Roman" w:hAnsi="Times New Roman" w:cs="Times New Roman"/>
                <w:b/>
                <w:bCs/>
                <w:sz w:val="24"/>
                <w:szCs w:val="24"/>
                <w:highlight w:val="yellow"/>
              </w:rPr>
              <w:t>«</w:t>
            </w:r>
            <w:proofErr w:type="spellStart"/>
            <w:r w:rsidR="000F78D1">
              <w:rPr>
                <w:rFonts w:ascii="Times New Roman" w:eastAsia="Times New Roman" w:hAnsi="Times New Roman" w:cs="Times New Roman"/>
                <w:b/>
                <w:bCs/>
                <w:sz w:val="24"/>
                <w:szCs w:val="24"/>
                <w:highlight w:val="yellow"/>
              </w:rPr>
              <w:t>Curso</w:t>
            </w:r>
            <w:proofErr w:type="spellEnd"/>
            <w:r w:rsidR="000F78D1">
              <w:rPr>
                <w:rFonts w:ascii="Times New Roman" w:eastAsia="Times New Roman" w:hAnsi="Times New Roman" w:cs="Times New Roman"/>
                <w:b/>
                <w:bCs/>
                <w:sz w:val="24"/>
                <w:szCs w:val="24"/>
                <w:highlight w:val="yellow"/>
              </w:rPr>
              <w:t xml:space="preserve"> </w:t>
            </w:r>
            <w:proofErr w:type="spellStart"/>
            <w:r w:rsidR="000F78D1">
              <w:rPr>
                <w:rFonts w:ascii="Times New Roman" w:eastAsia="Times New Roman" w:hAnsi="Times New Roman" w:cs="Times New Roman"/>
                <w:b/>
                <w:bCs/>
                <w:sz w:val="24"/>
                <w:szCs w:val="24"/>
                <w:highlight w:val="yellow"/>
              </w:rPr>
              <w:t>presencial</w:t>
            </w:r>
            <w:proofErr w:type="spellEnd"/>
            <w:r w:rsidR="00B25F5A" w:rsidRPr="000F78D1">
              <w:rPr>
                <w:rFonts w:ascii="Times New Roman" w:eastAsia="Times New Roman" w:hAnsi="Times New Roman" w:cs="Times New Roman"/>
                <w:b/>
                <w:bCs/>
                <w:sz w:val="24"/>
                <w:szCs w:val="24"/>
                <w:highlight w:val="yellow"/>
              </w:rPr>
              <w:t>»</w:t>
            </w:r>
          </w:p>
        </w:tc>
      </w:tr>
      <w:tr w:rsidR="00572A31" w:rsidRPr="00CA7CED" w14:paraId="608BAFE4" w14:textId="77777777" w:rsidTr="00BC5F4E">
        <w:trPr>
          <w:trHeight w:val="80"/>
        </w:trPr>
        <w:tc>
          <w:tcPr>
            <w:tcW w:w="9378" w:type="dxa"/>
            <w:gridSpan w:val="3"/>
            <w:tcBorders>
              <w:top w:val="nil"/>
              <w:left w:val="nil"/>
              <w:bottom w:val="nil"/>
              <w:right w:val="nil"/>
            </w:tcBorders>
          </w:tcPr>
          <w:p w14:paraId="4997D323" w14:textId="77777777" w:rsidR="00572A31" w:rsidRPr="00FA0F62" w:rsidRDefault="00572A31" w:rsidP="00572A31">
            <w:pPr>
              <w:jc w:val="both"/>
              <w:rPr>
                <w:highlight w:val="yellow"/>
                <w:lang w:val="es-PR"/>
              </w:rPr>
            </w:pPr>
          </w:p>
        </w:tc>
      </w:tr>
      <w:tr w:rsidR="00572A31" w:rsidRPr="00FA0F62" w14:paraId="31763911" w14:textId="77777777" w:rsidTr="00B92A98">
        <w:trPr>
          <w:trHeight w:val="881"/>
        </w:trPr>
        <w:tc>
          <w:tcPr>
            <w:tcW w:w="1530" w:type="dxa"/>
            <w:tcBorders>
              <w:top w:val="nil"/>
              <w:left w:val="nil"/>
              <w:bottom w:val="nil"/>
              <w:right w:val="nil"/>
            </w:tcBorders>
          </w:tcPr>
          <w:p w14:paraId="693D8D5C" w14:textId="47BCE76E" w:rsidR="00572A31" w:rsidRPr="00FA0F62" w:rsidRDefault="00572A31" w:rsidP="00572A31">
            <w:pPr>
              <w:ind w:left="342"/>
              <w:jc w:val="both"/>
              <w:rPr>
                <w:smallCaps/>
                <w:lang w:val="es-PR"/>
              </w:rPr>
            </w:pPr>
            <w:r w:rsidRPr="00FA0F62">
              <w:rPr>
                <w:smallCaps/>
                <w:lang w:val="es-PR"/>
              </w:rPr>
              <w:t xml:space="preserve">Inglés: </w:t>
            </w:r>
          </w:p>
        </w:tc>
        <w:tc>
          <w:tcPr>
            <w:tcW w:w="7848" w:type="dxa"/>
            <w:gridSpan w:val="2"/>
            <w:tcBorders>
              <w:top w:val="nil"/>
              <w:left w:val="nil"/>
              <w:bottom w:val="nil"/>
              <w:right w:val="nil"/>
            </w:tcBorders>
          </w:tcPr>
          <w:p w14:paraId="199F1F47" w14:textId="08412C4B" w:rsidR="00572A31" w:rsidRPr="00FA0F62" w:rsidRDefault="00572A31" w:rsidP="00572A31">
            <w:pPr>
              <w:jc w:val="both"/>
              <w:rPr>
                <w:highlight w:val="yellow"/>
                <w:lang w:val="es-PR"/>
              </w:rPr>
            </w:pPr>
            <w:r w:rsidRPr="00FA0F62">
              <w:rPr>
                <w:highlight w:val="yellow"/>
                <w:lang w:val="es-PR"/>
              </w:rPr>
              <w:t>Descripción del curso en el idioma inglés. Aplican las mismas reglas que la descripción en español.</w:t>
            </w:r>
          </w:p>
          <w:p w14:paraId="7964F775" w14:textId="39D0776A" w:rsidR="00572A31" w:rsidRPr="00FA0F62" w:rsidRDefault="00264F2E" w:rsidP="00264F2E">
            <w:pPr>
              <w:jc w:val="both"/>
              <w:rPr>
                <w:highlight w:val="yellow"/>
              </w:rPr>
            </w:pPr>
            <w:r w:rsidRPr="00FA0F62">
              <w:rPr>
                <w:highlight w:val="yellow"/>
              </w:rPr>
              <w:t xml:space="preserve">Al final del </w:t>
            </w:r>
            <w:proofErr w:type="spellStart"/>
            <w:r w:rsidRPr="00FA0F62">
              <w:rPr>
                <w:highlight w:val="yellow"/>
              </w:rPr>
              <w:t>párrafo</w:t>
            </w:r>
            <w:proofErr w:type="spellEnd"/>
            <w:r w:rsidRPr="00FA0F62">
              <w:rPr>
                <w:highlight w:val="yellow"/>
              </w:rPr>
              <w:t xml:space="preserve"> </w:t>
            </w:r>
            <w:proofErr w:type="spellStart"/>
            <w:r w:rsidRPr="00FA0F62">
              <w:rPr>
                <w:highlight w:val="yellow"/>
              </w:rPr>
              <w:t>incluya</w:t>
            </w:r>
            <w:proofErr w:type="spellEnd"/>
            <w:r w:rsidRPr="00FA0F62">
              <w:rPr>
                <w:highlight w:val="yellow"/>
              </w:rPr>
              <w:t>:</w:t>
            </w:r>
            <w:r w:rsidRPr="00FA0F62">
              <w:rPr>
                <w:b/>
                <w:bCs/>
                <w:highlight w:val="yellow"/>
              </w:rPr>
              <w:t xml:space="preserve"> «</w:t>
            </w:r>
            <w:r w:rsidR="00C931FE">
              <w:rPr>
                <w:b/>
                <w:bCs/>
                <w:highlight w:val="yellow"/>
              </w:rPr>
              <w:t>Face to face course</w:t>
            </w:r>
            <w:r w:rsidRPr="00FA0F62">
              <w:rPr>
                <w:b/>
                <w:bCs/>
                <w:highlight w:val="yellow"/>
              </w:rPr>
              <w:t>»</w:t>
            </w:r>
          </w:p>
        </w:tc>
      </w:tr>
      <w:tr w:rsidR="00572A31" w:rsidRPr="00FA0F62" w14:paraId="5C17AC62" w14:textId="77777777" w:rsidTr="00B92A98">
        <w:trPr>
          <w:trHeight w:val="80"/>
        </w:trPr>
        <w:tc>
          <w:tcPr>
            <w:tcW w:w="9378" w:type="dxa"/>
            <w:gridSpan w:val="3"/>
            <w:tcBorders>
              <w:top w:val="nil"/>
              <w:left w:val="nil"/>
              <w:bottom w:val="single" w:sz="4" w:space="0" w:color="auto"/>
              <w:right w:val="nil"/>
            </w:tcBorders>
          </w:tcPr>
          <w:p w14:paraId="70934053" w14:textId="77777777" w:rsidR="00572A31" w:rsidRPr="00FA0F62" w:rsidRDefault="00572A31" w:rsidP="00572A31">
            <w:pPr>
              <w:jc w:val="both"/>
              <w:rPr>
                <w:highlight w:val="yellow"/>
              </w:rPr>
            </w:pPr>
          </w:p>
        </w:tc>
      </w:tr>
      <w:tr w:rsidR="00572A31" w:rsidRPr="00FA0F62" w14:paraId="2DE0F4A4"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223AE43" w14:textId="07DE29C8" w:rsidR="00572A31" w:rsidRPr="00FA0F62" w:rsidRDefault="00BC5F4E" w:rsidP="00B92A98">
            <w:pPr>
              <w:rPr>
                <w:smallCaps/>
                <w:lang w:val="es-PR"/>
              </w:rPr>
            </w:pPr>
            <w:r w:rsidRPr="00FA0F62">
              <w:rPr>
                <w:b/>
                <w:smallCaps/>
                <w:lang w:val="es-PR"/>
              </w:rPr>
              <w:t>OBJETIVOS DE APRENDIZAJE:</w:t>
            </w:r>
          </w:p>
        </w:tc>
      </w:tr>
      <w:tr w:rsidR="00572A31" w:rsidRPr="00CA7CED" w14:paraId="2A6AECC6" w14:textId="77777777" w:rsidTr="00B92A98">
        <w:trPr>
          <w:trHeight w:val="638"/>
        </w:trPr>
        <w:tc>
          <w:tcPr>
            <w:tcW w:w="9378" w:type="dxa"/>
            <w:gridSpan w:val="3"/>
            <w:tcBorders>
              <w:top w:val="single" w:sz="4" w:space="0" w:color="auto"/>
              <w:left w:val="nil"/>
              <w:bottom w:val="single" w:sz="4" w:space="0" w:color="auto"/>
              <w:right w:val="nil"/>
            </w:tcBorders>
          </w:tcPr>
          <w:p w14:paraId="4F72C248" w14:textId="77777777" w:rsidR="00572A31" w:rsidRPr="00FA0F62" w:rsidRDefault="00572A31" w:rsidP="00572A31">
            <w:pPr>
              <w:ind w:left="342"/>
              <w:rPr>
                <w:lang w:val="es-PR"/>
              </w:rPr>
            </w:pPr>
            <w:r w:rsidRPr="00FA0F62">
              <w:rPr>
                <w:lang w:val="es-PR"/>
              </w:rPr>
              <w:t>Al finalizar el curso los estudiantes serán capaces de:</w:t>
            </w:r>
          </w:p>
          <w:p w14:paraId="11D209D8"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7A3F7E48"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072420BF"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1629E4B0" w14:textId="72D5A3C0" w:rsidR="00572A31" w:rsidRPr="00624851" w:rsidRDefault="00572A31" w:rsidP="00624851">
            <w:pPr>
              <w:pStyle w:val="ListParagraph"/>
              <w:numPr>
                <w:ilvl w:val="0"/>
                <w:numId w:val="8"/>
              </w:numPr>
              <w:ind w:left="972"/>
              <w:rPr>
                <w:lang w:val="es-PR"/>
              </w:rPr>
            </w:pPr>
            <w:r w:rsidRPr="00FA0F62">
              <w:rPr>
                <w:lang w:val="es-PR"/>
              </w:rPr>
              <w:t xml:space="preserve"> </w:t>
            </w:r>
            <w:r w:rsidRPr="00624851">
              <w:rPr>
                <w:lang w:val="es-PR"/>
              </w:rPr>
              <w:tab/>
            </w:r>
          </w:p>
          <w:p w14:paraId="2F074E17" w14:textId="77777777" w:rsidR="00572A31" w:rsidRPr="00FA0F62" w:rsidRDefault="00572A31" w:rsidP="00572A31">
            <w:pPr>
              <w:pStyle w:val="ListParagraph"/>
              <w:ind w:left="972"/>
              <w:rPr>
                <w:lang w:val="es-PR"/>
              </w:rPr>
            </w:pPr>
          </w:p>
          <w:p w14:paraId="2A16092E" w14:textId="0FFD6EAC" w:rsidR="00572A31" w:rsidRPr="00FA0F62" w:rsidRDefault="00572A31" w:rsidP="00B92A98">
            <w:pPr>
              <w:ind w:left="342"/>
              <w:jc w:val="both"/>
              <w:rPr>
                <w:highlight w:val="yellow"/>
                <w:lang w:val="es-PR"/>
              </w:rPr>
            </w:pPr>
            <w:r w:rsidRPr="005F6768">
              <w:rPr>
                <w:highlight w:val="yellow"/>
                <w:lang w:val="es-PR"/>
              </w:rPr>
              <w:t>(</w:t>
            </w:r>
            <w:r w:rsidR="005F6768" w:rsidRPr="005F6768">
              <w:rPr>
                <w:highlight w:val="yellow"/>
                <w:lang w:val="es-PR"/>
              </w:rPr>
              <w:t>Deben ser centrados en el estudiante, observables, medibles, del nivel adecuado y pertinentes al curso.</w:t>
            </w:r>
            <w:r w:rsidRPr="005F6768">
              <w:rPr>
                <w:highlight w:val="yellow"/>
                <w:lang w:val="es-PR"/>
              </w:rPr>
              <w:t>)</w:t>
            </w:r>
          </w:p>
        </w:tc>
      </w:tr>
      <w:tr w:rsidR="00572A31" w:rsidRPr="00CA7CED" w14:paraId="6D05CA20" w14:textId="77777777" w:rsidTr="00B92A98">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B259F79" w14:textId="00B8FD44" w:rsidR="00572A31" w:rsidRDefault="00572A31" w:rsidP="00B92A98">
            <w:pPr>
              <w:rPr>
                <w:i/>
                <w:lang w:val="es-PR"/>
              </w:rPr>
            </w:pPr>
            <w:r w:rsidRPr="00FA0F62">
              <w:rPr>
                <w:b/>
                <w:caps/>
                <w:lang w:val="es-PR"/>
              </w:rPr>
              <w:t xml:space="preserve">Libro de Texto </w:t>
            </w:r>
            <w:r w:rsidR="005F6768">
              <w:rPr>
                <w:b/>
                <w:caps/>
                <w:lang w:val="es-PR"/>
              </w:rPr>
              <w:t>SUGERIDO</w:t>
            </w:r>
            <w:r w:rsidRPr="00FA0F62">
              <w:rPr>
                <w:b/>
                <w:smallCaps/>
                <w:lang w:val="es-PR"/>
              </w:rPr>
              <w:t>:</w:t>
            </w:r>
            <w:r w:rsidR="009A6565" w:rsidRPr="00FA0F62">
              <w:rPr>
                <w:b/>
                <w:lang w:val="es-PR"/>
              </w:rPr>
              <w:t xml:space="preserve"> </w:t>
            </w:r>
            <w:r w:rsidR="00C931FE" w:rsidRPr="00C931FE">
              <w:rPr>
                <w:iCs/>
                <w:highlight w:val="yellow"/>
                <w:lang w:val="es-PR"/>
              </w:rPr>
              <w:t>Incluya referencia del texto</w:t>
            </w:r>
          </w:p>
          <w:p w14:paraId="2D5F466D" w14:textId="77777777" w:rsidR="005F6768" w:rsidRDefault="005F6768" w:rsidP="00B92A98">
            <w:pPr>
              <w:rPr>
                <w:i/>
                <w:lang w:val="es-PR"/>
              </w:rPr>
            </w:pPr>
            <w:r w:rsidRPr="005F6768">
              <w:rPr>
                <w:i/>
                <w:highlight w:val="yellow"/>
                <w:lang w:val="es-PR"/>
              </w:rPr>
              <w:t>Nota: Si no aplica, o está por determinar, escriba NO APLICA o POR DETERMINAR</w:t>
            </w:r>
          </w:p>
          <w:p w14:paraId="29FD1470" w14:textId="63F5C1CA" w:rsidR="00624851" w:rsidRPr="00FA0F62" w:rsidRDefault="00624851" w:rsidP="00B92A98">
            <w:pPr>
              <w:rPr>
                <w:lang w:val="es-PR"/>
              </w:rPr>
            </w:pPr>
          </w:p>
        </w:tc>
      </w:tr>
    </w:tbl>
    <w:p w14:paraId="017A0112" w14:textId="04624477" w:rsidR="00B92A98" w:rsidRDefault="00B92A98">
      <w:pPr>
        <w:rPr>
          <w:lang w:val="es-PR"/>
        </w:rPr>
      </w:pPr>
    </w:p>
    <w:p w14:paraId="4843ECF4" w14:textId="77777777" w:rsidR="00375672" w:rsidRPr="00FA0F62" w:rsidRDefault="00375672">
      <w:pPr>
        <w:rPr>
          <w:lang w:val="es-PR"/>
        </w:rPr>
      </w:pPr>
    </w:p>
    <w:tbl>
      <w:tblPr>
        <w:tblW w:w="9378" w:type="dxa"/>
        <w:tblLayout w:type="fixed"/>
        <w:tblLook w:val="01E0" w:firstRow="1" w:lastRow="1" w:firstColumn="1" w:lastColumn="1" w:noHBand="0" w:noVBand="0"/>
      </w:tblPr>
      <w:tblGrid>
        <w:gridCol w:w="9378"/>
      </w:tblGrid>
      <w:tr w:rsidR="00572A31" w:rsidRPr="00CA7CED" w14:paraId="47F9C038"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4724B31D" w14:textId="77777777" w:rsidR="00572A31" w:rsidRDefault="00572A31" w:rsidP="00B92A98">
            <w:pPr>
              <w:rPr>
                <w:b/>
                <w:caps/>
                <w:lang w:val="es-PR"/>
              </w:rPr>
            </w:pPr>
            <w:r w:rsidRPr="00FA0F62">
              <w:rPr>
                <w:b/>
                <w:caps/>
                <w:lang w:val="es-PR"/>
              </w:rPr>
              <w:t>Bosquejo de Contenido y Distribución del Tiempo:</w:t>
            </w:r>
          </w:p>
          <w:p w14:paraId="0A6E63DD" w14:textId="15E72353" w:rsidR="000122E2" w:rsidRPr="001A6534" w:rsidRDefault="000122E2" w:rsidP="001A6534">
            <w:pPr>
              <w:pStyle w:val="Default"/>
              <w:rPr>
                <w:sz w:val="22"/>
                <w:szCs w:val="22"/>
              </w:rPr>
            </w:pPr>
            <w:r w:rsidRPr="001A6534">
              <w:rPr>
                <w:i/>
                <w:iCs/>
                <w:sz w:val="22"/>
                <w:szCs w:val="22"/>
                <w:highlight w:val="yellow"/>
              </w:rPr>
              <w:t>(Ejemplo de distribución para curso de tres (3) créditos, 45 horas contacto</w:t>
            </w:r>
            <w:r w:rsidR="001A6534" w:rsidRPr="001A6534">
              <w:rPr>
                <w:i/>
                <w:iCs/>
                <w:sz w:val="22"/>
                <w:szCs w:val="22"/>
                <w:highlight w:val="yellow"/>
              </w:rPr>
              <w:t>)</w:t>
            </w:r>
          </w:p>
        </w:tc>
      </w:tr>
    </w:tbl>
    <w:p w14:paraId="252FE5B5" w14:textId="53D8CB4E" w:rsidR="00572A31" w:rsidRPr="00FA0F62" w:rsidRDefault="00572A31">
      <w:pPr>
        <w:rPr>
          <w:lang w:val="es-PR"/>
        </w:rPr>
      </w:pPr>
    </w:p>
    <w:tbl>
      <w:tblPr>
        <w:tblStyle w:val="TableGrid"/>
        <w:tblW w:w="9358" w:type="dxa"/>
        <w:tblLook w:val="04A0" w:firstRow="1" w:lastRow="0" w:firstColumn="1" w:lastColumn="0" w:noHBand="0" w:noVBand="1"/>
      </w:tblPr>
      <w:tblGrid>
        <w:gridCol w:w="6655"/>
        <w:gridCol w:w="2703"/>
      </w:tblGrid>
      <w:tr w:rsidR="00EC16F0" w:rsidRPr="00FA0F62" w14:paraId="5BD1D94A" w14:textId="77777777" w:rsidTr="00336771">
        <w:trPr>
          <w:trHeight w:val="513"/>
        </w:trPr>
        <w:tc>
          <w:tcPr>
            <w:tcW w:w="6655" w:type="dxa"/>
            <w:vAlign w:val="center"/>
          </w:tcPr>
          <w:p w14:paraId="5D75D24C" w14:textId="087A9836" w:rsidR="00EC16F0" w:rsidRPr="00FA0F62" w:rsidRDefault="00EC16F0" w:rsidP="00572A31">
            <w:pPr>
              <w:jc w:val="center"/>
              <w:rPr>
                <w:b/>
                <w:smallCaps/>
                <w:lang w:val="es-PR"/>
              </w:rPr>
            </w:pPr>
            <w:r w:rsidRPr="00FA0F62">
              <w:rPr>
                <w:b/>
                <w:smallCaps/>
                <w:lang w:val="es-PR"/>
              </w:rPr>
              <w:t>Tema de Conferencia</w:t>
            </w:r>
          </w:p>
        </w:tc>
        <w:tc>
          <w:tcPr>
            <w:tcW w:w="2703" w:type="dxa"/>
          </w:tcPr>
          <w:p w14:paraId="5402A703" w14:textId="2C22428A" w:rsidR="00EC16F0" w:rsidRPr="00FA0F62" w:rsidRDefault="00EC16F0" w:rsidP="00572A31">
            <w:pPr>
              <w:jc w:val="center"/>
              <w:rPr>
                <w:b/>
                <w:smallCaps/>
                <w:lang w:val="es-PR"/>
              </w:rPr>
            </w:pPr>
            <w:r w:rsidRPr="00FA0F62">
              <w:rPr>
                <w:b/>
                <w:smallCaps/>
                <w:lang w:val="es-PR"/>
              </w:rPr>
              <w:t>Distribución del tiempo</w:t>
            </w:r>
            <w:r w:rsidR="005F6768">
              <w:rPr>
                <w:b/>
                <w:smallCaps/>
                <w:lang w:val="es-PR"/>
              </w:rPr>
              <w:t xml:space="preserve"> (horas)</w:t>
            </w:r>
          </w:p>
        </w:tc>
      </w:tr>
      <w:tr w:rsidR="00EC16F0" w:rsidRPr="00FA0F62" w14:paraId="74871AD9" w14:textId="77777777" w:rsidTr="00336771">
        <w:trPr>
          <w:trHeight w:val="229"/>
        </w:trPr>
        <w:tc>
          <w:tcPr>
            <w:tcW w:w="6655" w:type="dxa"/>
          </w:tcPr>
          <w:p w14:paraId="55F0F5C9" w14:textId="47E2A6B9" w:rsidR="00EC16F0" w:rsidRPr="00FA0F62" w:rsidRDefault="00EC16F0" w:rsidP="002F3BE6">
            <w:pPr>
              <w:pStyle w:val="ListParagraph"/>
              <w:numPr>
                <w:ilvl w:val="0"/>
                <w:numId w:val="9"/>
              </w:numPr>
              <w:ind w:left="520" w:hanging="90"/>
              <w:rPr>
                <w:lang w:val="es-PR"/>
              </w:rPr>
            </w:pPr>
            <w:r w:rsidRPr="00FA0F62">
              <w:rPr>
                <w:lang w:val="es-PR"/>
              </w:rPr>
              <w:t>Tema 1 xxxx</w:t>
            </w:r>
          </w:p>
        </w:tc>
        <w:tc>
          <w:tcPr>
            <w:tcW w:w="2703" w:type="dxa"/>
          </w:tcPr>
          <w:p w14:paraId="0C685E18" w14:textId="40FAB648" w:rsidR="00EC16F0" w:rsidRPr="00BB39CC" w:rsidRDefault="009A2DAB" w:rsidP="009A2DAB">
            <w:pPr>
              <w:jc w:val="center"/>
              <w:rPr>
                <w:highlight w:val="yellow"/>
                <w:lang w:val="es-PR"/>
              </w:rPr>
            </w:pPr>
            <w:r w:rsidRPr="00BB39CC">
              <w:rPr>
                <w:highlight w:val="yellow"/>
                <w:lang w:val="es-PR"/>
              </w:rPr>
              <w:t>4</w:t>
            </w:r>
          </w:p>
        </w:tc>
      </w:tr>
      <w:tr w:rsidR="00EC16F0" w:rsidRPr="00FA0F62" w14:paraId="3A39AE39" w14:textId="77777777" w:rsidTr="00336771">
        <w:trPr>
          <w:trHeight w:val="229"/>
        </w:trPr>
        <w:tc>
          <w:tcPr>
            <w:tcW w:w="6655" w:type="dxa"/>
          </w:tcPr>
          <w:p w14:paraId="7E1DEF77" w14:textId="6253042A" w:rsidR="00EC16F0" w:rsidRPr="00FA0F62" w:rsidRDefault="00EC16F0" w:rsidP="002F3BE6">
            <w:pPr>
              <w:pStyle w:val="ListParagraph"/>
              <w:numPr>
                <w:ilvl w:val="0"/>
                <w:numId w:val="9"/>
              </w:numPr>
              <w:ind w:left="520" w:hanging="90"/>
              <w:rPr>
                <w:lang w:val="es-PR"/>
              </w:rPr>
            </w:pPr>
            <w:r w:rsidRPr="00FA0F62">
              <w:rPr>
                <w:lang w:val="es-PR"/>
              </w:rPr>
              <w:t>Tema 2 xxxx</w:t>
            </w:r>
          </w:p>
        </w:tc>
        <w:tc>
          <w:tcPr>
            <w:tcW w:w="2703" w:type="dxa"/>
          </w:tcPr>
          <w:p w14:paraId="1E0DF726" w14:textId="6D2FB7BA" w:rsidR="00EC16F0" w:rsidRPr="00BB39CC" w:rsidRDefault="009A2DAB" w:rsidP="009A2DAB">
            <w:pPr>
              <w:jc w:val="center"/>
              <w:rPr>
                <w:highlight w:val="yellow"/>
                <w:lang w:val="es-PR"/>
              </w:rPr>
            </w:pPr>
            <w:r w:rsidRPr="00BB39CC">
              <w:rPr>
                <w:highlight w:val="yellow"/>
                <w:lang w:val="es-PR"/>
              </w:rPr>
              <w:t>4</w:t>
            </w:r>
          </w:p>
        </w:tc>
      </w:tr>
      <w:tr w:rsidR="00EC16F0" w:rsidRPr="00FA0F62" w14:paraId="15C35909" w14:textId="77777777" w:rsidTr="00336771">
        <w:trPr>
          <w:trHeight w:val="229"/>
        </w:trPr>
        <w:tc>
          <w:tcPr>
            <w:tcW w:w="6655" w:type="dxa"/>
          </w:tcPr>
          <w:p w14:paraId="5AE009D0" w14:textId="469BAC97" w:rsidR="00EC16F0" w:rsidRPr="00FA0F62" w:rsidRDefault="00EC16F0" w:rsidP="002F3BE6">
            <w:pPr>
              <w:pStyle w:val="ListParagraph"/>
              <w:numPr>
                <w:ilvl w:val="0"/>
                <w:numId w:val="9"/>
              </w:numPr>
              <w:ind w:left="520" w:hanging="90"/>
              <w:rPr>
                <w:lang w:val="es-PR"/>
              </w:rPr>
            </w:pPr>
            <w:r w:rsidRPr="00FA0F62">
              <w:rPr>
                <w:lang w:val="es-PR"/>
              </w:rPr>
              <w:t>Tema 3 xxxx</w:t>
            </w:r>
          </w:p>
        </w:tc>
        <w:tc>
          <w:tcPr>
            <w:tcW w:w="2703" w:type="dxa"/>
          </w:tcPr>
          <w:p w14:paraId="508B96A1" w14:textId="5AA85706" w:rsidR="00EC16F0" w:rsidRPr="00BB39CC" w:rsidRDefault="009A2DAB" w:rsidP="009A2DAB">
            <w:pPr>
              <w:jc w:val="center"/>
              <w:rPr>
                <w:highlight w:val="yellow"/>
                <w:lang w:val="es-PR"/>
              </w:rPr>
            </w:pPr>
            <w:r w:rsidRPr="00BB39CC">
              <w:rPr>
                <w:highlight w:val="yellow"/>
                <w:lang w:val="es-PR"/>
              </w:rPr>
              <w:t>6</w:t>
            </w:r>
          </w:p>
        </w:tc>
      </w:tr>
      <w:tr w:rsidR="00EC16F0" w:rsidRPr="00FA0F62" w14:paraId="77A5C0B5" w14:textId="77777777" w:rsidTr="00336771">
        <w:trPr>
          <w:trHeight w:val="229"/>
        </w:trPr>
        <w:tc>
          <w:tcPr>
            <w:tcW w:w="6655" w:type="dxa"/>
          </w:tcPr>
          <w:p w14:paraId="41B4EFD4" w14:textId="39175DC3" w:rsidR="00EC16F0" w:rsidRPr="00FA0F62" w:rsidRDefault="00EC16F0" w:rsidP="002F3BE6">
            <w:pPr>
              <w:pStyle w:val="ListParagraph"/>
              <w:numPr>
                <w:ilvl w:val="0"/>
                <w:numId w:val="9"/>
              </w:numPr>
              <w:ind w:left="520" w:hanging="90"/>
              <w:rPr>
                <w:lang w:val="es-PR"/>
              </w:rPr>
            </w:pPr>
            <w:r w:rsidRPr="00FA0F62">
              <w:rPr>
                <w:lang w:val="es-PR"/>
              </w:rPr>
              <w:t>Tema 4 xxxx</w:t>
            </w:r>
          </w:p>
        </w:tc>
        <w:tc>
          <w:tcPr>
            <w:tcW w:w="2703" w:type="dxa"/>
          </w:tcPr>
          <w:p w14:paraId="12F49B54" w14:textId="5D0431AC" w:rsidR="00EC16F0" w:rsidRPr="00BB39CC" w:rsidRDefault="009A2DAB" w:rsidP="009A2DAB">
            <w:pPr>
              <w:jc w:val="center"/>
              <w:rPr>
                <w:highlight w:val="yellow"/>
                <w:lang w:val="es-PR"/>
              </w:rPr>
            </w:pPr>
            <w:r w:rsidRPr="00BB39CC">
              <w:rPr>
                <w:highlight w:val="yellow"/>
                <w:lang w:val="es-PR"/>
              </w:rPr>
              <w:t>6</w:t>
            </w:r>
          </w:p>
        </w:tc>
      </w:tr>
      <w:tr w:rsidR="00EC16F0" w:rsidRPr="00FA0F62" w14:paraId="281696EF" w14:textId="77777777" w:rsidTr="00336771">
        <w:trPr>
          <w:trHeight w:val="229"/>
        </w:trPr>
        <w:tc>
          <w:tcPr>
            <w:tcW w:w="6655" w:type="dxa"/>
          </w:tcPr>
          <w:p w14:paraId="45DB2C5D" w14:textId="4DEE3006" w:rsidR="00EC16F0" w:rsidRPr="00FA0F62" w:rsidRDefault="00EC16F0" w:rsidP="002F3BE6">
            <w:pPr>
              <w:pStyle w:val="ListParagraph"/>
              <w:numPr>
                <w:ilvl w:val="0"/>
                <w:numId w:val="9"/>
              </w:numPr>
              <w:ind w:left="520" w:hanging="90"/>
              <w:rPr>
                <w:lang w:val="es-PR"/>
              </w:rPr>
            </w:pPr>
            <w:r w:rsidRPr="00FA0F62">
              <w:rPr>
                <w:lang w:val="es-PR"/>
              </w:rPr>
              <w:t>Tema 5 xxxx</w:t>
            </w:r>
          </w:p>
        </w:tc>
        <w:tc>
          <w:tcPr>
            <w:tcW w:w="2703" w:type="dxa"/>
          </w:tcPr>
          <w:p w14:paraId="7B683BFC" w14:textId="04F27139" w:rsidR="00EC16F0" w:rsidRPr="00BB39CC" w:rsidRDefault="009A2DAB" w:rsidP="009A2DAB">
            <w:pPr>
              <w:jc w:val="center"/>
              <w:rPr>
                <w:highlight w:val="yellow"/>
                <w:lang w:val="es-PR"/>
              </w:rPr>
            </w:pPr>
            <w:r w:rsidRPr="00BB39CC">
              <w:rPr>
                <w:highlight w:val="yellow"/>
                <w:lang w:val="es-PR"/>
              </w:rPr>
              <w:t>4</w:t>
            </w:r>
          </w:p>
        </w:tc>
      </w:tr>
      <w:tr w:rsidR="00EC16F0" w:rsidRPr="00FA0F62" w14:paraId="309F9BD3" w14:textId="77777777" w:rsidTr="00336771">
        <w:trPr>
          <w:trHeight w:val="229"/>
        </w:trPr>
        <w:tc>
          <w:tcPr>
            <w:tcW w:w="6655" w:type="dxa"/>
          </w:tcPr>
          <w:p w14:paraId="51FE60E3" w14:textId="3DCF8786" w:rsidR="00EC16F0" w:rsidRPr="00FA0F62" w:rsidRDefault="005F6768" w:rsidP="002F3BE6">
            <w:pPr>
              <w:pStyle w:val="ListParagraph"/>
              <w:numPr>
                <w:ilvl w:val="0"/>
                <w:numId w:val="9"/>
              </w:numPr>
              <w:ind w:left="520" w:hanging="90"/>
              <w:rPr>
                <w:lang w:val="es-PR"/>
              </w:rPr>
            </w:pPr>
            <w:r>
              <w:rPr>
                <w:lang w:val="es-PR"/>
              </w:rPr>
              <w:t>Examen 1</w:t>
            </w:r>
          </w:p>
        </w:tc>
        <w:tc>
          <w:tcPr>
            <w:tcW w:w="2703" w:type="dxa"/>
          </w:tcPr>
          <w:p w14:paraId="0689454F" w14:textId="63EE5419" w:rsidR="00EC16F0" w:rsidRPr="00BB39CC" w:rsidRDefault="009A2DAB" w:rsidP="009A2DAB">
            <w:pPr>
              <w:jc w:val="center"/>
              <w:rPr>
                <w:highlight w:val="yellow"/>
                <w:lang w:val="es-PR"/>
              </w:rPr>
            </w:pPr>
            <w:r w:rsidRPr="00BB39CC">
              <w:rPr>
                <w:highlight w:val="yellow"/>
                <w:lang w:val="es-PR"/>
              </w:rPr>
              <w:t>4</w:t>
            </w:r>
          </w:p>
        </w:tc>
      </w:tr>
      <w:tr w:rsidR="00FA0F62" w:rsidRPr="00FA0F62" w14:paraId="3AE549C9" w14:textId="77777777" w:rsidTr="00336771">
        <w:trPr>
          <w:trHeight w:val="229"/>
        </w:trPr>
        <w:tc>
          <w:tcPr>
            <w:tcW w:w="6655" w:type="dxa"/>
          </w:tcPr>
          <w:p w14:paraId="5FB91FC5" w14:textId="77777777" w:rsidR="00FA0F62" w:rsidRPr="00FA0F62" w:rsidRDefault="00FA0F62" w:rsidP="002F3BE6">
            <w:pPr>
              <w:pStyle w:val="ListParagraph"/>
              <w:numPr>
                <w:ilvl w:val="0"/>
                <w:numId w:val="9"/>
              </w:numPr>
              <w:ind w:left="520" w:hanging="90"/>
              <w:rPr>
                <w:lang w:val="es-PR"/>
              </w:rPr>
            </w:pPr>
          </w:p>
        </w:tc>
        <w:tc>
          <w:tcPr>
            <w:tcW w:w="2703" w:type="dxa"/>
          </w:tcPr>
          <w:p w14:paraId="5C04B01E" w14:textId="071F7626" w:rsidR="00FA0F62" w:rsidRPr="00BB39CC" w:rsidRDefault="009A2DAB" w:rsidP="009A2DAB">
            <w:pPr>
              <w:jc w:val="center"/>
              <w:rPr>
                <w:highlight w:val="yellow"/>
                <w:lang w:val="es-PR"/>
              </w:rPr>
            </w:pPr>
            <w:r w:rsidRPr="00BB39CC">
              <w:rPr>
                <w:highlight w:val="yellow"/>
                <w:lang w:val="es-PR"/>
              </w:rPr>
              <w:t>2</w:t>
            </w:r>
          </w:p>
        </w:tc>
      </w:tr>
      <w:tr w:rsidR="00FA0F62" w:rsidRPr="00FA0F62" w14:paraId="22BB4A8A" w14:textId="77777777" w:rsidTr="00336771">
        <w:trPr>
          <w:trHeight w:val="229"/>
        </w:trPr>
        <w:tc>
          <w:tcPr>
            <w:tcW w:w="6655" w:type="dxa"/>
          </w:tcPr>
          <w:p w14:paraId="287407FC" w14:textId="5733BDC6" w:rsidR="00FA0F62" w:rsidRPr="00FA0F62" w:rsidRDefault="005F6768" w:rsidP="002F3BE6">
            <w:pPr>
              <w:pStyle w:val="ListParagraph"/>
              <w:numPr>
                <w:ilvl w:val="0"/>
                <w:numId w:val="9"/>
              </w:numPr>
              <w:ind w:left="520" w:hanging="90"/>
              <w:rPr>
                <w:lang w:val="es-PR"/>
              </w:rPr>
            </w:pPr>
            <w:r w:rsidRPr="00FA0F62">
              <w:rPr>
                <w:lang w:val="es-PR"/>
              </w:rPr>
              <w:t>Tema …</w:t>
            </w:r>
          </w:p>
        </w:tc>
        <w:tc>
          <w:tcPr>
            <w:tcW w:w="2703" w:type="dxa"/>
          </w:tcPr>
          <w:p w14:paraId="066318CE" w14:textId="491D2C5B" w:rsidR="00FA0F62" w:rsidRPr="00BB39CC" w:rsidRDefault="009A2DAB" w:rsidP="009A2DAB">
            <w:pPr>
              <w:jc w:val="center"/>
              <w:rPr>
                <w:highlight w:val="yellow"/>
                <w:lang w:val="es-PR"/>
              </w:rPr>
            </w:pPr>
            <w:r w:rsidRPr="00BB39CC">
              <w:rPr>
                <w:highlight w:val="yellow"/>
                <w:lang w:val="es-PR"/>
              </w:rPr>
              <w:t>4</w:t>
            </w:r>
          </w:p>
        </w:tc>
      </w:tr>
      <w:tr w:rsidR="00FA0F62" w:rsidRPr="00FA0F62" w14:paraId="5D7420C9" w14:textId="77777777" w:rsidTr="00336771">
        <w:trPr>
          <w:trHeight w:val="229"/>
        </w:trPr>
        <w:tc>
          <w:tcPr>
            <w:tcW w:w="6655" w:type="dxa"/>
          </w:tcPr>
          <w:p w14:paraId="7FB7E610" w14:textId="77777777" w:rsidR="00FA0F62" w:rsidRPr="00FA0F62" w:rsidRDefault="00FA0F62" w:rsidP="002F3BE6">
            <w:pPr>
              <w:pStyle w:val="ListParagraph"/>
              <w:numPr>
                <w:ilvl w:val="0"/>
                <w:numId w:val="9"/>
              </w:numPr>
              <w:ind w:left="520" w:hanging="90"/>
              <w:rPr>
                <w:lang w:val="es-PR"/>
              </w:rPr>
            </w:pPr>
          </w:p>
        </w:tc>
        <w:tc>
          <w:tcPr>
            <w:tcW w:w="2703" w:type="dxa"/>
          </w:tcPr>
          <w:p w14:paraId="4D01E9D3" w14:textId="7F3B80C3" w:rsidR="00FA0F62" w:rsidRPr="00BB39CC" w:rsidRDefault="009A2DAB" w:rsidP="009A2DAB">
            <w:pPr>
              <w:jc w:val="center"/>
              <w:rPr>
                <w:highlight w:val="yellow"/>
                <w:lang w:val="es-PR"/>
              </w:rPr>
            </w:pPr>
            <w:r w:rsidRPr="00BB39CC">
              <w:rPr>
                <w:highlight w:val="yellow"/>
                <w:lang w:val="es-PR"/>
              </w:rPr>
              <w:t>6</w:t>
            </w:r>
          </w:p>
        </w:tc>
      </w:tr>
      <w:tr w:rsidR="00FA0F62" w:rsidRPr="00FA0F62" w14:paraId="6BF95A58" w14:textId="77777777" w:rsidTr="00336771">
        <w:trPr>
          <w:trHeight w:val="229"/>
        </w:trPr>
        <w:tc>
          <w:tcPr>
            <w:tcW w:w="6655" w:type="dxa"/>
          </w:tcPr>
          <w:p w14:paraId="641AC590" w14:textId="77777777" w:rsidR="00FA0F62" w:rsidRPr="00FA0F62" w:rsidRDefault="00FA0F62" w:rsidP="002F3BE6">
            <w:pPr>
              <w:pStyle w:val="ListParagraph"/>
              <w:numPr>
                <w:ilvl w:val="0"/>
                <w:numId w:val="9"/>
              </w:numPr>
              <w:ind w:left="520" w:hanging="90"/>
              <w:rPr>
                <w:lang w:val="es-PR"/>
              </w:rPr>
            </w:pPr>
          </w:p>
        </w:tc>
        <w:tc>
          <w:tcPr>
            <w:tcW w:w="2703" w:type="dxa"/>
          </w:tcPr>
          <w:p w14:paraId="721A09DD" w14:textId="78441DF2" w:rsidR="00FA0F62" w:rsidRPr="00BB39CC" w:rsidRDefault="00BB39CC" w:rsidP="009A2DAB">
            <w:pPr>
              <w:jc w:val="center"/>
              <w:rPr>
                <w:highlight w:val="yellow"/>
                <w:lang w:val="es-PR"/>
              </w:rPr>
            </w:pPr>
            <w:r w:rsidRPr="00BB39CC">
              <w:rPr>
                <w:highlight w:val="yellow"/>
                <w:lang w:val="es-PR"/>
              </w:rPr>
              <w:t>2</w:t>
            </w:r>
          </w:p>
        </w:tc>
      </w:tr>
      <w:tr w:rsidR="00FA0F62" w:rsidRPr="00FA0F62" w14:paraId="473256B8" w14:textId="77777777" w:rsidTr="00336771">
        <w:trPr>
          <w:trHeight w:val="229"/>
        </w:trPr>
        <w:tc>
          <w:tcPr>
            <w:tcW w:w="6655" w:type="dxa"/>
          </w:tcPr>
          <w:p w14:paraId="269DB281" w14:textId="77777777" w:rsidR="00FA0F62" w:rsidRPr="00FA0F62" w:rsidRDefault="00FA0F62" w:rsidP="002F3BE6">
            <w:pPr>
              <w:pStyle w:val="ListParagraph"/>
              <w:numPr>
                <w:ilvl w:val="0"/>
                <w:numId w:val="9"/>
              </w:numPr>
              <w:ind w:left="520" w:hanging="90"/>
              <w:rPr>
                <w:lang w:val="es-PR"/>
              </w:rPr>
            </w:pPr>
          </w:p>
        </w:tc>
        <w:tc>
          <w:tcPr>
            <w:tcW w:w="2703" w:type="dxa"/>
          </w:tcPr>
          <w:p w14:paraId="0AD5CD51" w14:textId="683DBF7A" w:rsidR="00FA0F62" w:rsidRPr="00BB39CC" w:rsidRDefault="00BB39CC" w:rsidP="009A2DAB">
            <w:pPr>
              <w:jc w:val="center"/>
              <w:rPr>
                <w:highlight w:val="yellow"/>
                <w:lang w:val="es-PR"/>
              </w:rPr>
            </w:pPr>
            <w:r w:rsidRPr="00BB39CC">
              <w:rPr>
                <w:highlight w:val="yellow"/>
                <w:lang w:val="es-PR"/>
              </w:rPr>
              <w:t>1</w:t>
            </w:r>
          </w:p>
        </w:tc>
      </w:tr>
      <w:tr w:rsidR="00EC16F0" w:rsidRPr="00FA0F62" w14:paraId="6FCCE1D3" w14:textId="77777777" w:rsidTr="00336771">
        <w:trPr>
          <w:trHeight w:val="229"/>
        </w:trPr>
        <w:tc>
          <w:tcPr>
            <w:tcW w:w="6655" w:type="dxa"/>
          </w:tcPr>
          <w:p w14:paraId="6EE5C6B0" w14:textId="24109FD0" w:rsidR="00EC16F0" w:rsidRPr="00FA0F62" w:rsidRDefault="00EC16F0" w:rsidP="002F3BE6">
            <w:pPr>
              <w:pStyle w:val="ListParagraph"/>
              <w:numPr>
                <w:ilvl w:val="0"/>
                <w:numId w:val="9"/>
              </w:numPr>
              <w:ind w:left="520" w:hanging="90"/>
              <w:rPr>
                <w:lang w:val="es-PR"/>
              </w:rPr>
            </w:pPr>
            <w:r w:rsidRPr="00FA0F62">
              <w:rPr>
                <w:lang w:val="es-PR"/>
              </w:rPr>
              <w:t>E</w:t>
            </w:r>
            <w:r w:rsidR="005F6768">
              <w:rPr>
                <w:lang w:val="es-PR"/>
              </w:rPr>
              <w:t>xamen Final</w:t>
            </w:r>
          </w:p>
        </w:tc>
        <w:tc>
          <w:tcPr>
            <w:tcW w:w="2703" w:type="dxa"/>
          </w:tcPr>
          <w:p w14:paraId="2E35D265" w14:textId="0EE72A83" w:rsidR="00EC16F0" w:rsidRPr="00BB39CC" w:rsidRDefault="00BB39CC" w:rsidP="009A2DAB">
            <w:pPr>
              <w:jc w:val="center"/>
              <w:rPr>
                <w:highlight w:val="yellow"/>
                <w:lang w:val="es-PR"/>
              </w:rPr>
            </w:pPr>
            <w:r w:rsidRPr="00BB39CC">
              <w:rPr>
                <w:highlight w:val="yellow"/>
                <w:lang w:val="es-PR"/>
              </w:rPr>
              <w:t>2</w:t>
            </w:r>
          </w:p>
        </w:tc>
      </w:tr>
      <w:tr w:rsidR="00EC16F0" w:rsidRPr="00FA0F62" w14:paraId="389AB701" w14:textId="77777777" w:rsidTr="00336771">
        <w:trPr>
          <w:trHeight w:val="229"/>
        </w:trPr>
        <w:tc>
          <w:tcPr>
            <w:tcW w:w="6655" w:type="dxa"/>
          </w:tcPr>
          <w:p w14:paraId="798CC0AE" w14:textId="058C443E" w:rsidR="00EC16F0" w:rsidRPr="00FA0F62" w:rsidRDefault="00924B88" w:rsidP="00572A31">
            <w:pPr>
              <w:jc w:val="right"/>
              <w:rPr>
                <w:b/>
                <w:lang w:val="es-PR"/>
              </w:rPr>
            </w:pPr>
            <w:r w:rsidRPr="00FA0F62">
              <w:rPr>
                <w:b/>
                <w:lang w:val="es-PR"/>
              </w:rPr>
              <w:t>TOTAL DE HORAS CONTACTO</w:t>
            </w:r>
          </w:p>
        </w:tc>
        <w:tc>
          <w:tcPr>
            <w:tcW w:w="2703" w:type="dxa"/>
          </w:tcPr>
          <w:p w14:paraId="7E8F1F68" w14:textId="34FABBCA" w:rsidR="00EC16F0" w:rsidRPr="00FA0F62" w:rsidRDefault="001A6534" w:rsidP="00572A31">
            <w:pPr>
              <w:jc w:val="center"/>
              <w:rPr>
                <w:b/>
                <w:lang w:val="es-PR"/>
              </w:rPr>
            </w:pPr>
            <w:r w:rsidRPr="001A6534">
              <w:rPr>
                <w:b/>
                <w:highlight w:val="yellow"/>
                <w:lang w:val="es-PR"/>
              </w:rPr>
              <w:t>45</w:t>
            </w:r>
          </w:p>
        </w:tc>
      </w:tr>
    </w:tbl>
    <w:p w14:paraId="3F4CFD72" w14:textId="230CC2DB" w:rsidR="00572A31" w:rsidRPr="00FA0F62" w:rsidRDefault="00572A31">
      <w:pPr>
        <w:rPr>
          <w:lang w:val="es-PR"/>
        </w:rPr>
      </w:pPr>
    </w:p>
    <w:tbl>
      <w:tblPr>
        <w:tblStyle w:val="TableGrid"/>
        <w:tblW w:w="9355" w:type="dxa"/>
        <w:tblLook w:val="04A0" w:firstRow="1" w:lastRow="0" w:firstColumn="1" w:lastColumn="0" w:noHBand="0" w:noVBand="1"/>
      </w:tblPr>
      <w:tblGrid>
        <w:gridCol w:w="6655"/>
        <w:gridCol w:w="2700"/>
      </w:tblGrid>
      <w:tr w:rsidR="00EC16F0" w:rsidRPr="00FA0F62" w14:paraId="331160F4" w14:textId="52866359" w:rsidTr="00336771">
        <w:trPr>
          <w:trHeight w:val="516"/>
        </w:trPr>
        <w:tc>
          <w:tcPr>
            <w:tcW w:w="6655" w:type="dxa"/>
            <w:vAlign w:val="center"/>
          </w:tcPr>
          <w:p w14:paraId="3120FAFF" w14:textId="77777777" w:rsidR="00EC16F0" w:rsidRPr="00FA0F62" w:rsidRDefault="00EC16F0" w:rsidP="00BC5F4E">
            <w:pPr>
              <w:jc w:val="center"/>
              <w:rPr>
                <w:b/>
                <w:smallCaps/>
                <w:lang w:val="es-PR"/>
              </w:rPr>
            </w:pPr>
            <w:r w:rsidRPr="00FA0F62">
              <w:rPr>
                <w:b/>
                <w:smallCaps/>
                <w:lang w:val="es-PR"/>
              </w:rPr>
              <w:t>Tema de Laboratorio</w:t>
            </w:r>
          </w:p>
          <w:p w14:paraId="6E3CE3C7" w14:textId="66FF0D13" w:rsidR="00EC16F0" w:rsidRPr="00FA0F62" w:rsidRDefault="00EC16F0" w:rsidP="00BC5F4E">
            <w:pPr>
              <w:jc w:val="center"/>
              <w:rPr>
                <w:b/>
                <w:smallCaps/>
                <w:lang w:val="es-PR"/>
              </w:rPr>
            </w:pPr>
            <w:r w:rsidRPr="00FA0F62">
              <w:rPr>
                <w:b/>
                <w:smallCaps/>
                <w:highlight w:val="yellow"/>
                <w:lang w:val="es-PR"/>
              </w:rPr>
              <w:t>(Eliminar si No aplica)</w:t>
            </w:r>
          </w:p>
        </w:tc>
        <w:tc>
          <w:tcPr>
            <w:tcW w:w="2700" w:type="dxa"/>
          </w:tcPr>
          <w:p w14:paraId="089E20F5" w14:textId="77AA2F6D" w:rsidR="00EC16F0" w:rsidRPr="00FA0F62" w:rsidRDefault="00C7442A" w:rsidP="00BC5F4E">
            <w:pPr>
              <w:jc w:val="center"/>
              <w:rPr>
                <w:b/>
                <w:smallCaps/>
                <w:lang w:val="es-PR"/>
              </w:rPr>
            </w:pPr>
            <w:r w:rsidRPr="00FA0F62">
              <w:rPr>
                <w:b/>
                <w:smallCaps/>
                <w:lang w:val="es-PR"/>
              </w:rPr>
              <w:t>Distribución del tiempo</w:t>
            </w:r>
            <w:r>
              <w:rPr>
                <w:b/>
                <w:smallCaps/>
                <w:lang w:val="es-PR"/>
              </w:rPr>
              <w:t xml:space="preserve"> (horas)</w:t>
            </w:r>
          </w:p>
        </w:tc>
      </w:tr>
      <w:tr w:rsidR="00EC16F0" w:rsidRPr="00FA0F62" w14:paraId="2095C23F" w14:textId="28EAE766" w:rsidTr="00336771">
        <w:tc>
          <w:tcPr>
            <w:tcW w:w="6655" w:type="dxa"/>
          </w:tcPr>
          <w:p w14:paraId="4AD5575C" w14:textId="77777777" w:rsidR="00EC16F0" w:rsidRPr="00FA0F62" w:rsidRDefault="00EC16F0" w:rsidP="002F3BE6">
            <w:pPr>
              <w:pStyle w:val="ListParagraph"/>
              <w:numPr>
                <w:ilvl w:val="0"/>
                <w:numId w:val="10"/>
              </w:numPr>
              <w:ind w:left="520" w:hanging="90"/>
              <w:rPr>
                <w:lang w:val="es-PR"/>
              </w:rPr>
            </w:pPr>
            <w:r w:rsidRPr="00FA0F62">
              <w:rPr>
                <w:lang w:val="es-PR"/>
              </w:rPr>
              <w:t>Tema 1 xxxx</w:t>
            </w:r>
          </w:p>
        </w:tc>
        <w:tc>
          <w:tcPr>
            <w:tcW w:w="2700" w:type="dxa"/>
          </w:tcPr>
          <w:p w14:paraId="56BC05E0" w14:textId="5F94D3E2" w:rsidR="00EC16F0" w:rsidRPr="00FA0F62" w:rsidRDefault="00EC16F0" w:rsidP="008D3CF6">
            <w:pPr>
              <w:jc w:val="center"/>
              <w:rPr>
                <w:lang w:val="es-PR"/>
              </w:rPr>
            </w:pPr>
          </w:p>
        </w:tc>
      </w:tr>
      <w:tr w:rsidR="00EC16F0" w:rsidRPr="00FA0F62" w14:paraId="7CD6972D" w14:textId="418DE361" w:rsidTr="00336771">
        <w:tc>
          <w:tcPr>
            <w:tcW w:w="6655" w:type="dxa"/>
          </w:tcPr>
          <w:p w14:paraId="2C49B6A4" w14:textId="77777777" w:rsidR="00EC16F0" w:rsidRPr="00FA0F62" w:rsidRDefault="00EC16F0" w:rsidP="002F3BE6">
            <w:pPr>
              <w:pStyle w:val="ListParagraph"/>
              <w:numPr>
                <w:ilvl w:val="0"/>
                <w:numId w:val="10"/>
              </w:numPr>
              <w:ind w:left="520" w:hanging="90"/>
              <w:rPr>
                <w:lang w:val="es-PR"/>
              </w:rPr>
            </w:pPr>
            <w:r w:rsidRPr="00FA0F62">
              <w:rPr>
                <w:lang w:val="es-PR"/>
              </w:rPr>
              <w:t>Tema 2 xxxx</w:t>
            </w:r>
          </w:p>
        </w:tc>
        <w:tc>
          <w:tcPr>
            <w:tcW w:w="2700" w:type="dxa"/>
          </w:tcPr>
          <w:p w14:paraId="7B58C52B" w14:textId="77777777" w:rsidR="00EC16F0" w:rsidRPr="00FA0F62" w:rsidRDefault="00EC16F0" w:rsidP="008D3CF6">
            <w:pPr>
              <w:jc w:val="center"/>
              <w:rPr>
                <w:lang w:val="es-PR"/>
              </w:rPr>
            </w:pPr>
          </w:p>
        </w:tc>
      </w:tr>
      <w:tr w:rsidR="00EC16F0" w:rsidRPr="00FA0F62" w14:paraId="35A40A44" w14:textId="3F9C954A" w:rsidTr="00336771">
        <w:tc>
          <w:tcPr>
            <w:tcW w:w="6655" w:type="dxa"/>
          </w:tcPr>
          <w:p w14:paraId="4F728ACA" w14:textId="77777777" w:rsidR="00EC16F0" w:rsidRPr="00FA0F62" w:rsidRDefault="00EC16F0" w:rsidP="002F3BE6">
            <w:pPr>
              <w:pStyle w:val="ListParagraph"/>
              <w:numPr>
                <w:ilvl w:val="0"/>
                <w:numId w:val="10"/>
              </w:numPr>
              <w:ind w:left="520" w:hanging="90"/>
              <w:rPr>
                <w:lang w:val="es-PR"/>
              </w:rPr>
            </w:pPr>
            <w:r w:rsidRPr="00FA0F62">
              <w:rPr>
                <w:lang w:val="es-PR"/>
              </w:rPr>
              <w:t>Tema 3 xxxx</w:t>
            </w:r>
          </w:p>
        </w:tc>
        <w:tc>
          <w:tcPr>
            <w:tcW w:w="2700" w:type="dxa"/>
          </w:tcPr>
          <w:p w14:paraId="751816F7" w14:textId="77777777" w:rsidR="00EC16F0" w:rsidRPr="00FA0F62" w:rsidRDefault="00EC16F0" w:rsidP="008D3CF6">
            <w:pPr>
              <w:jc w:val="center"/>
              <w:rPr>
                <w:lang w:val="es-PR"/>
              </w:rPr>
            </w:pPr>
          </w:p>
        </w:tc>
      </w:tr>
      <w:tr w:rsidR="00EC16F0" w:rsidRPr="00FA0F62" w14:paraId="3ACCF8C6" w14:textId="1BD70A69" w:rsidTr="00336771">
        <w:tc>
          <w:tcPr>
            <w:tcW w:w="6655" w:type="dxa"/>
          </w:tcPr>
          <w:p w14:paraId="712AAE7D" w14:textId="77777777" w:rsidR="00EC16F0" w:rsidRPr="00FA0F62" w:rsidRDefault="00EC16F0" w:rsidP="002F3BE6">
            <w:pPr>
              <w:pStyle w:val="ListParagraph"/>
              <w:numPr>
                <w:ilvl w:val="0"/>
                <w:numId w:val="10"/>
              </w:numPr>
              <w:ind w:left="520" w:hanging="90"/>
              <w:rPr>
                <w:lang w:val="es-PR"/>
              </w:rPr>
            </w:pPr>
            <w:r w:rsidRPr="00FA0F62">
              <w:rPr>
                <w:lang w:val="es-PR"/>
              </w:rPr>
              <w:t>Tema 4 xxxx</w:t>
            </w:r>
          </w:p>
        </w:tc>
        <w:tc>
          <w:tcPr>
            <w:tcW w:w="2700" w:type="dxa"/>
          </w:tcPr>
          <w:p w14:paraId="23B71991" w14:textId="77777777" w:rsidR="00EC16F0" w:rsidRPr="00FA0F62" w:rsidRDefault="00EC16F0" w:rsidP="008D3CF6">
            <w:pPr>
              <w:jc w:val="center"/>
              <w:rPr>
                <w:lang w:val="es-PR"/>
              </w:rPr>
            </w:pPr>
          </w:p>
        </w:tc>
      </w:tr>
      <w:tr w:rsidR="00EC16F0" w:rsidRPr="00FA0F62" w14:paraId="3693B847" w14:textId="662B0132" w:rsidTr="00336771">
        <w:tc>
          <w:tcPr>
            <w:tcW w:w="6655" w:type="dxa"/>
          </w:tcPr>
          <w:p w14:paraId="64709154" w14:textId="77777777" w:rsidR="00EC16F0" w:rsidRPr="00FA0F62" w:rsidRDefault="00EC16F0" w:rsidP="002F3BE6">
            <w:pPr>
              <w:pStyle w:val="ListParagraph"/>
              <w:numPr>
                <w:ilvl w:val="0"/>
                <w:numId w:val="10"/>
              </w:numPr>
              <w:ind w:left="520" w:hanging="90"/>
              <w:rPr>
                <w:lang w:val="es-PR"/>
              </w:rPr>
            </w:pPr>
            <w:r w:rsidRPr="00FA0F62">
              <w:rPr>
                <w:lang w:val="es-PR"/>
              </w:rPr>
              <w:t>Tema 5 xxxx</w:t>
            </w:r>
          </w:p>
        </w:tc>
        <w:tc>
          <w:tcPr>
            <w:tcW w:w="2700" w:type="dxa"/>
          </w:tcPr>
          <w:p w14:paraId="1AD9D7C6" w14:textId="77777777" w:rsidR="00EC16F0" w:rsidRPr="00FA0F62" w:rsidRDefault="00EC16F0" w:rsidP="008D3CF6">
            <w:pPr>
              <w:jc w:val="center"/>
              <w:rPr>
                <w:lang w:val="es-PR"/>
              </w:rPr>
            </w:pPr>
          </w:p>
        </w:tc>
      </w:tr>
      <w:tr w:rsidR="00EC16F0" w:rsidRPr="00FA0F62" w14:paraId="4E78BEF3" w14:textId="27FAEAB5" w:rsidTr="00336771">
        <w:tc>
          <w:tcPr>
            <w:tcW w:w="6655" w:type="dxa"/>
          </w:tcPr>
          <w:p w14:paraId="5C114DEA" w14:textId="77777777" w:rsidR="00EC16F0" w:rsidRPr="00FA0F62" w:rsidRDefault="00EC16F0" w:rsidP="002F3BE6">
            <w:pPr>
              <w:pStyle w:val="ListParagraph"/>
              <w:numPr>
                <w:ilvl w:val="0"/>
                <w:numId w:val="10"/>
              </w:numPr>
              <w:ind w:left="520" w:hanging="90"/>
              <w:rPr>
                <w:lang w:val="es-PR"/>
              </w:rPr>
            </w:pPr>
            <w:r w:rsidRPr="00FA0F62">
              <w:rPr>
                <w:lang w:val="es-PR"/>
              </w:rPr>
              <w:t>Tema …</w:t>
            </w:r>
          </w:p>
        </w:tc>
        <w:tc>
          <w:tcPr>
            <w:tcW w:w="2700" w:type="dxa"/>
          </w:tcPr>
          <w:p w14:paraId="600AD6BA" w14:textId="77777777" w:rsidR="00EC16F0" w:rsidRPr="00FA0F62" w:rsidRDefault="00EC16F0" w:rsidP="008D3CF6">
            <w:pPr>
              <w:jc w:val="center"/>
              <w:rPr>
                <w:lang w:val="es-PR"/>
              </w:rPr>
            </w:pPr>
          </w:p>
        </w:tc>
      </w:tr>
      <w:tr w:rsidR="00FA0F62" w:rsidRPr="00FA0F62" w14:paraId="735F710C" w14:textId="77777777" w:rsidTr="00336771">
        <w:tc>
          <w:tcPr>
            <w:tcW w:w="6655" w:type="dxa"/>
          </w:tcPr>
          <w:p w14:paraId="2D755711" w14:textId="77777777" w:rsidR="00FA0F62" w:rsidRPr="00FA0F62" w:rsidRDefault="00FA0F62" w:rsidP="002F3BE6">
            <w:pPr>
              <w:pStyle w:val="ListParagraph"/>
              <w:numPr>
                <w:ilvl w:val="0"/>
                <w:numId w:val="10"/>
              </w:numPr>
              <w:ind w:left="520" w:hanging="90"/>
              <w:rPr>
                <w:lang w:val="es-PR"/>
              </w:rPr>
            </w:pPr>
          </w:p>
        </w:tc>
        <w:tc>
          <w:tcPr>
            <w:tcW w:w="2700" w:type="dxa"/>
          </w:tcPr>
          <w:p w14:paraId="0999FBD9" w14:textId="77777777" w:rsidR="00FA0F62" w:rsidRPr="00FA0F62" w:rsidRDefault="00FA0F62" w:rsidP="008D3CF6">
            <w:pPr>
              <w:jc w:val="center"/>
              <w:rPr>
                <w:lang w:val="es-PR"/>
              </w:rPr>
            </w:pPr>
          </w:p>
        </w:tc>
      </w:tr>
      <w:tr w:rsidR="00FA0F62" w:rsidRPr="00FA0F62" w14:paraId="60AD6388" w14:textId="77777777" w:rsidTr="00336771">
        <w:tc>
          <w:tcPr>
            <w:tcW w:w="6655" w:type="dxa"/>
          </w:tcPr>
          <w:p w14:paraId="3DA81B11" w14:textId="77777777" w:rsidR="00FA0F62" w:rsidRPr="00FA0F62" w:rsidRDefault="00FA0F62" w:rsidP="002F3BE6">
            <w:pPr>
              <w:pStyle w:val="ListParagraph"/>
              <w:numPr>
                <w:ilvl w:val="0"/>
                <w:numId w:val="10"/>
              </w:numPr>
              <w:ind w:left="520" w:hanging="90"/>
              <w:rPr>
                <w:lang w:val="es-PR"/>
              </w:rPr>
            </w:pPr>
          </w:p>
        </w:tc>
        <w:tc>
          <w:tcPr>
            <w:tcW w:w="2700" w:type="dxa"/>
          </w:tcPr>
          <w:p w14:paraId="75232773" w14:textId="77777777" w:rsidR="00FA0F62" w:rsidRPr="00FA0F62" w:rsidRDefault="00FA0F62" w:rsidP="008D3CF6">
            <w:pPr>
              <w:jc w:val="center"/>
              <w:rPr>
                <w:lang w:val="es-PR"/>
              </w:rPr>
            </w:pPr>
          </w:p>
        </w:tc>
      </w:tr>
      <w:tr w:rsidR="00FA0F62" w:rsidRPr="00FA0F62" w14:paraId="6335F47B" w14:textId="77777777" w:rsidTr="00336771">
        <w:tc>
          <w:tcPr>
            <w:tcW w:w="6655" w:type="dxa"/>
          </w:tcPr>
          <w:p w14:paraId="2B026455" w14:textId="77777777" w:rsidR="00FA0F62" w:rsidRPr="00FA0F62" w:rsidRDefault="00FA0F62" w:rsidP="002F3BE6">
            <w:pPr>
              <w:pStyle w:val="ListParagraph"/>
              <w:numPr>
                <w:ilvl w:val="0"/>
                <w:numId w:val="10"/>
              </w:numPr>
              <w:ind w:left="520" w:hanging="90"/>
              <w:rPr>
                <w:lang w:val="es-PR"/>
              </w:rPr>
            </w:pPr>
          </w:p>
        </w:tc>
        <w:tc>
          <w:tcPr>
            <w:tcW w:w="2700" w:type="dxa"/>
          </w:tcPr>
          <w:p w14:paraId="15CFE2A1" w14:textId="77777777" w:rsidR="00FA0F62" w:rsidRPr="00FA0F62" w:rsidRDefault="00FA0F62" w:rsidP="008D3CF6">
            <w:pPr>
              <w:jc w:val="center"/>
              <w:rPr>
                <w:lang w:val="es-PR"/>
              </w:rPr>
            </w:pPr>
          </w:p>
        </w:tc>
      </w:tr>
      <w:tr w:rsidR="00FA0F62" w:rsidRPr="00FA0F62" w14:paraId="07C61080" w14:textId="77777777" w:rsidTr="00336771">
        <w:tc>
          <w:tcPr>
            <w:tcW w:w="6655" w:type="dxa"/>
          </w:tcPr>
          <w:p w14:paraId="7C961BDA" w14:textId="77777777" w:rsidR="00FA0F62" w:rsidRPr="00FA0F62" w:rsidRDefault="00FA0F62" w:rsidP="002F3BE6">
            <w:pPr>
              <w:pStyle w:val="ListParagraph"/>
              <w:numPr>
                <w:ilvl w:val="0"/>
                <w:numId w:val="10"/>
              </w:numPr>
              <w:ind w:left="520" w:hanging="90"/>
              <w:rPr>
                <w:lang w:val="es-PR"/>
              </w:rPr>
            </w:pPr>
          </w:p>
        </w:tc>
        <w:tc>
          <w:tcPr>
            <w:tcW w:w="2700" w:type="dxa"/>
          </w:tcPr>
          <w:p w14:paraId="25B765B8" w14:textId="77777777" w:rsidR="00FA0F62" w:rsidRPr="00FA0F62" w:rsidRDefault="00FA0F62" w:rsidP="008D3CF6">
            <w:pPr>
              <w:jc w:val="center"/>
              <w:rPr>
                <w:lang w:val="es-PR"/>
              </w:rPr>
            </w:pPr>
          </w:p>
        </w:tc>
      </w:tr>
      <w:tr w:rsidR="00FA0F62" w:rsidRPr="00FA0F62" w14:paraId="6D29194A" w14:textId="77777777" w:rsidTr="00336771">
        <w:tc>
          <w:tcPr>
            <w:tcW w:w="6655" w:type="dxa"/>
          </w:tcPr>
          <w:p w14:paraId="67C73279" w14:textId="77777777" w:rsidR="00FA0F62" w:rsidRPr="00FA0F62" w:rsidRDefault="00FA0F62" w:rsidP="002F3BE6">
            <w:pPr>
              <w:pStyle w:val="ListParagraph"/>
              <w:numPr>
                <w:ilvl w:val="0"/>
                <w:numId w:val="10"/>
              </w:numPr>
              <w:ind w:left="520" w:hanging="90"/>
              <w:rPr>
                <w:lang w:val="es-PR"/>
              </w:rPr>
            </w:pPr>
          </w:p>
        </w:tc>
        <w:tc>
          <w:tcPr>
            <w:tcW w:w="2700" w:type="dxa"/>
          </w:tcPr>
          <w:p w14:paraId="5FE84843" w14:textId="77777777" w:rsidR="00FA0F62" w:rsidRPr="00FA0F62" w:rsidRDefault="00FA0F62" w:rsidP="008D3CF6">
            <w:pPr>
              <w:jc w:val="center"/>
              <w:rPr>
                <w:lang w:val="es-PR"/>
              </w:rPr>
            </w:pPr>
          </w:p>
        </w:tc>
      </w:tr>
      <w:tr w:rsidR="00EC16F0" w:rsidRPr="00FA0F62" w14:paraId="79740FCF" w14:textId="7290C1CE" w:rsidTr="00336771">
        <w:tc>
          <w:tcPr>
            <w:tcW w:w="6655" w:type="dxa"/>
          </w:tcPr>
          <w:p w14:paraId="0942489F" w14:textId="77777777" w:rsidR="00EC16F0" w:rsidRPr="00FA0F62" w:rsidRDefault="00EC16F0" w:rsidP="002F3BE6">
            <w:pPr>
              <w:pStyle w:val="ListParagraph"/>
              <w:numPr>
                <w:ilvl w:val="0"/>
                <w:numId w:val="10"/>
              </w:numPr>
              <w:ind w:left="520" w:hanging="90"/>
              <w:rPr>
                <w:lang w:val="es-PR"/>
              </w:rPr>
            </w:pPr>
            <w:r w:rsidRPr="00FA0F62">
              <w:rPr>
                <w:lang w:val="es-PR"/>
              </w:rPr>
              <w:t>Evaluación</w:t>
            </w:r>
          </w:p>
        </w:tc>
        <w:tc>
          <w:tcPr>
            <w:tcW w:w="2700" w:type="dxa"/>
          </w:tcPr>
          <w:p w14:paraId="3667F43F" w14:textId="77777777" w:rsidR="00EC16F0" w:rsidRPr="00FA0F62" w:rsidRDefault="00EC16F0" w:rsidP="008D3CF6">
            <w:pPr>
              <w:jc w:val="center"/>
              <w:rPr>
                <w:lang w:val="es-PR"/>
              </w:rPr>
            </w:pPr>
          </w:p>
        </w:tc>
      </w:tr>
      <w:tr w:rsidR="00EC16F0" w:rsidRPr="00FA0F62" w14:paraId="098935F6" w14:textId="6EA0CC99" w:rsidTr="00336771">
        <w:tc>
          <w:tcPr>
            <w:tcW w:w="6655" w:type="dxa"/>
          </w:tcPr>
          <w:p w14:paraId="748F60A5" w14:textId="5CC2A846" w:rsidR="00EC16F0" w:rsidRPr="00FA0F62" w:rsidRDefault="00924B88" w:rsidP="009A6565">
            <w:pPr>
              <w:jc w:val="right"/>
              <w:rPr>
                <w:b/>
                <w:lang w:val="es-PR"/>
              </w:rPr>
            </w:pPr>
            <w:r w:rsidRPr="00FA0F62">
              <w:rPr>
                <w:b/>
                <w:lang w:val="es-PR"/>
              </w:rPr>
              <w:t>TOTAL DE HORAS CONTACTO</w:t>
            </w:r>
          </w:p>
        </w:tc>
        <w:tc>
          <w:tcPr>
            <w:tcW w:w="2700" w:type="dxa"/>
          </w:tcPr>
          <w:p w14:paraId="29D5EAB1" w14:textId="04AC70B0" w:rsidR="00EC16F0" w:rsidRPr="00FA0F62" w:rsidRDefault="00EC16F0" w:rsidP="008D3CF6">
            <w:pPr>
              <w:jc w:val="center"/>
              <w:rPr>
                <w:b/>
                <w:lang w:val="es-PR"/>
              </w:rPr>
            </w:pPr>
          </w:p>
        </w:tc>
      </w:tr>
    </w:tbl>
    <w:p w14:paraId="4E0380A7" w14:textId="77777777" w:rsidR="00572A31" w:rsidRPr="00FA0F62" w:rsidRDefault="00572A31">
      <w:pPr>
        <w:rPr>
          <w:lang w:val="es-P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FA0F62" w14:paraId="190EB0D2"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630A3135" w14:textId="388C0793" w:rsidR="00D7689E" w:rsidRPr="00D7689E" w:rsidRDefault="00572A31" w:rsidP="00B92A98">
            <w:pPr>
              <w:rPr>
                <w:b/>
                <w:caps/>
                <w:lang w:val="es-PR"/>
              </w:rPr>
            </w:pPr>
            <w:r w:rsidRPr="00FA0F62">
              <w:rPr>
                <w:b/>
                <w:caps/>
                <w:lang w:val="es-PR"/>
              </w:rPr>
              <w:t>Estrategias Instruccionales:</w:t>
            </w:r>
          </w:p>
        </w:tc>
      </w:tr>
      <w:tr w:rsidR="00B92A98" w:rsidRPr="00CA7CED" w14:paraId="33695619" w14:textId="77777777" w:rsidTr="00B92A98">
        <w:trPr>
          <w:trHeight w:val="440"/>
        </w:trPr>
        <w:tc>
          <w:tcPr>
            <w:tcW w:w="9378" w:type="dxa"/>
            <w:tcBorders>
              <w:top w:val="single" w:sz="4" w:space="0" w:color="auto"/>
              <w:left w:val="nil"/>
              <w:bottom w:val="nil"/>
              <w:right w:val="nil"/>
            </w:tcBorders>
          </w:tcPr>
          <w:p w14:paraId="24D6F19A" w14:textId="77777777" w:rsidR="00B92A98" w:rsidRDefault="00B92A98" w:rsidP="00B92A98">
            <w:pPr>
              <w:rPr>
                <w:lang w:val="es-PR"/>
              </w:rPr>
            </w:pPr>
            <w:r w:rsidRPr="00FA0F62">
              <w:rPr>
                <w:lang w:val="es-PR"/>
              </w:rPr>
              <w:t>Se podrán utilizar algunas de las siguientes:</w:t>
            </w:r>
          </w:p>
          <w:p w14:paraId="2088992F" w14:textId="54AB167D" w:rsidR="00D7689E" w:rsidRPr="00FA0F62" w:rsidRDefault="00D7689E" w:rsidP="00B92A98">
            <w:pPr>
              <w:rPr>
                <w:lang w:val="es-PR"/>
              </w:rPr>
            </w:pPr>
          </w:p>
        </w:tc>
      </w:tr>
    </w:tbl>
    <w:tbl>
      <w:tblPr>
        <w:tblStyle w:val="TableGrid"/>
        <w:tblW w:w="9396" w:type="dxa"/>
        <w:tblLook w:val="04A0" w:firstRow="1" w:lastRow="0" w:firstColumn="1" w:lastColumn="0" w:noHBand="0" w:noVBand="1"/>
      </w:tblPr>
      <w:tblGrid>
        <w:gridCol w:w="4495"/>
        <w:gridCol w:w="4901"/>
      </w:tblGrid>
      <w:tr w:rsidR="00D7689E" w:rsidRPr="00FA0F62" w14:paraId="2DEA10BD" w14:textId="097DF479" w:rsidTr="00C931FE">
        <w:trPr>
          <w:trHeight w:val="252"/>
        </w:trPr>
        <w:tc>
          <w:tcPr>
            <w:tcW w:w="4495" w:type="dxa"/>
          </w:tcPr>
          <w:p w14:paraId="1118A107" w14:textId="2D96E8FE" w:rsidR="00D7689E" w:rsidRPr="00FA0F62" w:rsidRDefault="00000000" w:rsidP="00D7689E">
            <w:pPr>
              <w:rPr>
                <w:lang w:val="es-PR"/>
              </w:rPr>
            </w:pPr>
            <w:sdt>
              <w:sdtPr>
                <w:rPr>
                  <w:lang w:val="es-PR"/>
                </w:rPr>
                <w:id w:val="2018654789"/>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Conferencias     </w:t>
            </w:r>
          </w:p>
        </w:tc>
        <w:tc>
          <w:tcPr>
            <w:tcW w:w="4901" w:type="dxa"/>
          </w:tcPr>
          <w:p w14:paraId="40187E3A" w14:textId="03FA44D7" w:rsidR="00D7689E" w:rsidRPr="00FA0F62" w:rsidRDefault="00000000" w:rsidP="00D7689E">
            <w:pPr>
              <w:rPr>
                <w:lang w:val="es-PR"/>
              </w:rPr>
            </w:pPr>
            <w:sdt>
              <w:sdtPr>
                <w:rPr>
                  <w:lang w:val="es-PR"/>
                </w:rPr>
                <w:id w:val="1595049183"/>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Basado en Proyectos</w:t>
            </w:r>
            <w:r w:rsidR="00D7689E" w:rsidRPr="00FA0F62">
              <w:rPr>
                <w:lang w:val="es-PR"/>
              </w:rPr>
              <w:t xml:space="preserve">     </w:t>
            </w:r>
          </w:p>
        </w:tc>
      </w:tr>
      <w:tr w:rsidR="00D7689E" w:rsidRPr="00FA0F62" w14:paraId="201C3640" w14:textId="24FC06F6" w:rsidTr="00C931FE">
        <w:trPr>
          <w:trHeight w:val="262"/>
        </w:trPr>
        <w:tc>
          <w:tcPr>
            <w:tcW w:w="4495" w:type="dxa"/>
          </w:tcPr>
          <w:p w14:paraId="0790FB14" w14:textId="71ED3D2F" w:rsidR="00D7689E" w:rsidRPr="00FA0F62" w:rsidRDefault="00000000" w:rsidP="00D7689E">
            <w:pPr>
              <w:rPr>
                <w:lang w:val="es-PR"/>
              </w:rPr>
            </w:pPr>
            <w:sdt>
              <w:sdtPr>
                <w:rPr>
                  <w:lang w:val="es-PR"/>
                </w:rPr>
                <w:id w:val="-1035423646"/>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FC388A">
              <w:rPr>
                <w:lang w:val="es-PR"/>
              </w:rPr>
              <w:t xml:space="preserve"> Discusión</w:t>
            </w:r>
          </w:p>
        </w:tc>
        <w:tc>
          <w:tcPr>
            <w:tcW w:w="4901" w:type="dxa"/>
          </w:tcPr>
          <w:p w14:paraId="73A3D911" w14:textId="4FFD931C" w:rsidR="00D7689E" w:rsidRPr="00FA0F62" w:rsidRDefault="00000000" w:rsidP="00D7689E">
            <w:pPr>
              <w:rPr>
                <w:lang w:val="es-PR"/>
              </w:rPr>
            </w:pPr>
            <w:sdt>
              <w:sdtPr>
                <w:rPr>
                  <w:lang w:val="es-PR"/>
                </w:rPr>
                <w:id w:val="-276410683"/>
                <w14:checkbox>
                  <w14:checked w14:val="0"/>
                  <w14:checkedState w14:val="2612" w14:font="MS Gothic"/>
                  <w14:uncheckedState w14:val="2610" w14:font="MS Gothic"/>
                </w14:checkbox>
              </w:sdtPr>
              <w:sdtContent>
                <w:r w:rsidR="002F039C">
                  <w:rPr>
                    <w:rFonts w:ascii="MS Gothic" w:eastAsia="MS Gothic" w:hAnsi="MS Gothic" w:hint="eastAsia"/>
                    <w:lang w:val="es-PR"/>
                  </w:rPr>
                  <w:t>☐</w:t>
                </w:r>
              </w:sdtContent>
            </w:sdt>
            <w:r w:rsidR="00FC388A">
              <w:rPr>
                <w:lang w:val="es-PR"/>
              </w:rPr>
              <w:t xml:space="preserve"> Seminarios o Talleres</w:t>
            </w:r>
          </w:p>
        </w:tc>
      </w:tr>
      <w:tr w:rsidR="00D7689E" w:rsidRPr="00CA7CED" w14:paraId="64996E3C" w14:textId="59C7AAB7" w:rsidTr="00C931FE">
        <w:trPr>
          <w:trHeight w:val="252"/>
        </w:trPr>
        <w:tc>
          <w:tcPr>
            <w:tcW w:w="4495" w:type="dxa"/>
          </w:tcPr>
          <w:p w14:paraId="7559F72F" w14:textId="20CB1978" w:rsidR="00D7689E" w:rsidRPr="00FA0F62" w:rsidRDefault="00000000" w:rsidP="00D7689E">
            <w:pPr>
              <w:rPr>
                <w:lang w:val="es-PR"/>
              </w:rPr>
            </w:pPr>
            <w:sdt>
              <w:sdtPr>
                <w:rPr>
                  <w:lang w:val="es-PR"/>
                </w:rPr>
                <w:id w:val="139008632"/>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Cooperativo</w:t>
            </w:r>
            <w:r w:rsidR="00D7689E" w:rsidRPr="00FA0F62">
              <w:rPr>
                <w:lang w:val="es-PR"/>
              </w:rPr>
              <w:t xml:space="preserve">     </w:t>
            </w:r>
          </w:p>
        </w:tc>
        <w:tc>
          <w:tcPr>
            <w:tcW w:w="4901" w:type="dxa"/>
          </w:tcPr>
          <w:p w14:paraId="5BED09BE" w14:textId="751D62EF" w:rsidR="00D7689E" w:rsidRPr="00FA0F62" w:rsidRDefault="00000000" w:rsidP="00D7689E">
            <w:pPr>
              <w:rPr>
                <w:lang w:val="es-PR"/>
              </w:rPr>
            </w:pPr>
            <w:sdt>
              <w:sdtPr>
                <w:rPr>
                  <w:lang w:val="es-PR"/>
                </w:rPr>
                <w:id w:val="105867781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Basado en Problemas</w:t>
            </w:r>
            <w:r w:rsidR="00CA7CED">
              <w:rPr>
                <w:lang w:val="es-PR"/>
              </w:rPr>
              <w:t xml:space="preserve"> (ABP)</w:t>
            </w:r>
          </w:p>
        </w:tc>
      </w:tr>
      <w:tr w:rsidR="00D7689E" w:rsidRPr="00FA0F62" w14:paraId="3F594BBB" w14:textId="59A0D102" w:rsidTr="00C931FE">
        <w:trPr>
          <w:trHeight w:val="262"/>
        </w:trPr>
        <w:tc>
          <w:tcPr>
            <w:tcW w:w="4495" w:type="dxa"/>
          </w:tcPr>
          <w:p w14:paraId="6D26ECA7" w14:textId="1FBFAFF7" w:rsidR="00D7689E" w:rsidRPr="00FA0F62" w:rsidRDefault="00000000" w:rsidP="00D7689E">
            <w:pPr>
              <w:rPr>
                <w:lang w:val="es-PR"/>
              </w:rPr>
            </w:pPr>
            <w:sdt>
              <w:sdtPr>
                <w:rPr>
                  <w:lang w:val="es-PR"/>
                </w:rPr>
                <w:id w:val="-2071717068"/>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Estudio de Casos</w:t>
            </w:r>
          </w:p>
        </w:tc>
        <w:tc>
          <w:tcPr>
            <w:tcW w:w="4901" w:type="dxa"/>
          </w:tcPr>
          <w:p w14:paraId="097F23AE" w14:textId="19024481" w:rsidR="00D7689E" w:rsidRPr="00FA0F62" w:rsidRDefault="00000000" w:rsidP="00D7689E">
            <w:pPr>
              <w:rPr>
                <w:lang w:val="es-PR"/>
              </w:rPr>
            </w:pPr>
            <w:sdt>
              <w:sdtPr>
                <w:rPr>
                  <w:lang w:val="es-PR"/>
                </w:rPr>
                <w:id w:val="1660732231"/>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Invertido (“Flipped Classroom”)</w:t>
            </w:r>
          </w:p>
        </w:tc>
      </w:tr>
      <w:tr w:rsidR="00D7689E" w:rsidRPr="00FA0F62" w14:paraId="0E3752EA" w14:textId="119FA456" w:rsidTr="00C931FE">
        <w:trPr>
          <w:trHeight w:val="262"/>
        </w:trPr>
        <w:tc>
          <w:tcPr>
            <w:tcW w:w="4495" w:type="dxa"/>
          </w:tcPr>
          <w:p w14:paraId="5AECBDB9" w14:textId="7EC0676B" w:rsidR="00D7689E" w:rsidRPr="00FA0F62" w:rsidRDefault="00000000" w:rsidP="00D7689E">
            <w:pPr>
              <w:rPr>
                <w:lang w:val="es-PR"/>
              </w:rPr>
            </w:pPr>
            <w:sdt>
              <w:sdtPr>
                <w:rPr>
                  <w:lang w:val="es-PR"/>
                </w:rPr>
                <w:id w:val="66744335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Conferencias con Invitados</w:t>
            </w:r>
            <w:r w:rsidR="00D7689E" w:rsidRPr="00FA0F62">
              <w:rPr>
                <w:lang w:val="es-PR"/>
              </w:rPr>
              <w:t xml:space="preserve">     </w:t>
            </w:r>
          </w:p>
        </w:tc>
        <w:tc>
          <w:tcPr>
            <w:tcW w:w="4901" w:type="dxa"/>
          </w:tcPr>
          <w:p w14:paraId="34703608" w14:textId="0EA3E8CD" w:rsidR="00D7689E" w:rsidRPr="00FA0F62" w:rsidRDefault="00D7689E" w:rsidP="00D7689E">
            <w:pPr>
              <w:rPr>
                <w:lang w:val="es-PR"/>
              </w:rPr>
            </w:pPr>
          </w:p>
        </w:tc>
      </w:tr>
    </w:tbl>
    <w:p w14:paraId="2B65339D" w14:textId="77777777" w:rsidR="00B92A98" w:rsidRDefault="00B92A98">
      <w:pPr>
        <w:rPr>
          <w:lang w:val="es-PR"/>
        </w:rPr>
      </w:pPr>
    </w:p>
    <w:tbl>
      <w:tblPr>
        <w:tblStyle w:val="TableGrid"/>
        <w:tblW w:w="0" w:type="auto"/>
        <w:jc w:val="center"/>
        <w:tblLook w:val="04A0" w:firstRow="1" w:lastRow="0" w:firstColumn="1" w:lastColumn="0" w:noHBand="0" w:noVBand="1"/>
      </w:tblPr>
      <w:tblGrid>
        <w:gridCol w:w="9350"/>
      </w:tblGrid>
      <w:tr w:rsidR="00C931FE" w14:paraId="638F1750" w14:textId="77777777" w:rsidTr="00C931FE">
        <w:trPr>
          <w:trHeight w:val="458"/>
          <w:jc w:val="center"/>
        </w:trPr>
        <w:tc>
          <w:tcPr>
            <w:tcW w:w="9350" w:type="dxa"/>
            <w:vAlign w:val="center"/>
          </w:tcPr>
          <w:p w14:paraId="0FFFCE04" w14:textId="3326A30C" w:rsidR="00C931FE" w:rsidRDefault="00C931FE">
            <w:pPr>
              <w:rPr>
                <w:lang w:val="es-PR"/>
              </w:rPr>
            </w:pPr>
            <w:r w:rsidRPr="00FA0F62">
              <w:rPr>
                <w:b/>
                <w:caps/>
                <w:lang w:val="es-PR"/>
              </w:rPr>
              <w:t xml:space="preserve">Recursos </w:t>
            </w:r>
            <w:r w:rsidR="00BF3DD3">
              <w:rPr>
                <w:b/>
                <w:caps/>
                <w:lang w:val="es-PR"/>
              </w:rPr>
              <w:t xml:space="preserve">DE Aprendizaje </w:t>
            </w:r>
            <w:r w:rsidR="001A6C4F">
              <w:rPr>
                <w:b/>
                <w:caps/>
                <w:lang w:val="es-PR"/>
              </w:rPr>
              <w:t xml:space="preserve">e instalaciones </w:t>
            </w:r>
            <w:r w:rsidRPr="00FA0F62">
              <w:rPr>
                <w:b/>
                <w:caps/>
                <w:lang w:val="es-PR"/>
              </w:rPr>
              <w:t>Disponibles o Requeridos:</w:t>
            </w:r>
          </w:p>
        </w:tc>
      </w:tr>
    </w:tbl>
    <w:p w14:paraId="569D8214" w14:textId="77777777" w:rsidR="00C931FE" w:rsidRDefault="00C931FE">
      <w:pPr>
        <w:rPr>
          <w:lang w:val="es-PR"/>
        </w:rPr>
      </w:pPr>
    </w:p>
    <w:tbl>
      <w:tblPr>
        <w:tblStyle w:val="TableGrid"/>
        <w:tblW w:w="9367" w:type="dxa"/>
        <w:tblLook w:val="04A0" w:firstRow="1" w:lastRow="0" w:firstColumn="1" w:lastColumn="0" w:noHBand="0" w:noVBand="1"/>
      </w:tblPr>
      <w:tblGrid>
        <w:gridCol w:w="7216"/>
        <w:gridCol w:w="2151"/>
      </w:tblGrid>
      <w:tr w:rsidR="00EC16F0" w:rsidRPr="00FA0F62" w14:paraId="17B1A1A4" w14:textId="77777777" w:rsidTr="00EC16F0">
        <w:trPr>
          <w:trHeight w:val="251"/>
        </w:trPr>
        <w:tc>
          <w:tcPr>
            <w:tcW w:w="7216" w:type="dxa"/>
          </w:tcPr>
          <w:p w14:paraId="0159E720" w14:textId="4C2C3C62" w:rsidR="00EC16F0" w:rsidRPr="00FA0F62" w:rsidRDefault="00EC16F0" w:rsidP="003842D9">
            <w:pPr>
              <w:jc w:val="center"/>
              <w:rPr>
                <w:b/>
                <w:smallCaps/>
                <w:lang w:val="es-PR"/>
              </w:rPr>
            </w:pPr>
            <w:r w:rsidRPr="00FA0F62">
              <w:rPr>
                <w:b/>
                <w:smallCaps/>
                <w:lang w:val="es-PR"/>
              </w:rPr>
              <w:t>Recurso</w:t>
            </w:r>
          </w:p>
        </w:tc>
        <w:tc>
          <w:tcPr>
            <w:tcW w:w="2151" w:type="dxa"/>
          </w:tcPr>
          <w:p w14:paraId="71045B1D" w14:textId="62E23A1B" w:rsidR="00EC16F0" w:rsidRPr="00FA0F62" w:rsidRDefault="00EC16F0" w:rsidP="003842D9">
            <w:pPr>
              <w:jc w:val="center"/>
              <w:rPr>
                <w:b/>
                <w:smallCaps/>
                <w:lang w:val="es-PR"/>
              </w:rPr>
            </w:pPr>
            <w:r w:rsidRPr="00FA0F62">
              <w:rPr>
                <w:b/>
                <w:smallCaps/>
                <w:lang w:val="es-PR"/>
              </w:rPr>
              <w:t>Presencial</w:t>
            </w:r>
          </w:p>
        </w:tc>
      </w:tr>
      <w:tr w:rsidR="00260550" w:rsidRPr="00260550" w14:paraId="658D049C" w14:textId="77777777" w:rsidTr="00EC16F0">
        <w:trPr>
          <w:trHeight w:val="251"/>
        </w:trPr>
        <w:tc>
          <w:tcPr>
            <w:tcW w:w="7216" w:type="dxa"/>
          </w:tcPr>
          <w:p w14:paraId="4BFE5DA5" w14:textId="47FBDBB8" w:rsidR="00260550" w:rsidRPr="00260550" w:rsidRDefault="00260550" w:rsidP="00260550">
            <w:pPr>
              <w:rPr>
                <w:lang w:val="es-PR"/>
              </w:rPr>
            </w:pPr>
            <w:r>
              <w:rPr>
                <w:lang w:val="es-PR"/>
              </w:rPr>
              <w:t>Salón de clases o laboratorio</w:t>
            </w:r>
          </w:p>
        </w:tc>
        <w:tc>
          <w:tcPr>
            <w:tcW w:w="2151" w:type="dxa"/>
          </w:tcPr>
          <w:p w14:paraId="785B670B" w14:textId="70FC1BA6" w:rsidR="00260550" w:rsidRPr="00FA0F62" w:rsidRDefault="00342F70" w:rsidP="003842D9">
            <w:pPr>
              <w:jc w:val="center"/>
              <w:rPr>
                <w:b/>
                <w:smallCaps/>
                <w:lang w:val="es-PR"/>
              </w:rPr>
            </w:pPr>
            <w:r w:rsidRPr="00FA0F62">
              <w:rPr>
                <w:lang w:val="es-PR"/>
              </w:rPr>
              <w:t>Institución</w:t>
            </w:r>
          </w:p>
        </w:tc>
      </w:tr>
      <w:tr w:rsidR="00EC16F0" w:rsidRPr="00FA0F62" w14:paraId="46497F25" w14:textId="77777777" w:rsidTr="00EC16F0">
        <w:trPr>
          <w:trHeight w:val="513"/>
        </w:trPr>
        <w:tc>
          <w:tcPr>
            <w:tcW w:w="7216" w:type="dxa"/>
          </w:tcPr>
          <w:p w14:paraId="1492D54A" w14:textId="44FB0A1B" w:rsidR="00EC16F0" w:rsidRPr="00FA0F62" w:rsidRDefault="00EC16F0" w:rsidP="003842D9">
            <w:pPr>
              <w:rPr>
                <w:lang w:val="es-PR"/>
              </w:rPr>
            </w:pPr>
            <w:r w:rsidRPr="00FA0F62">
              <w:rPr>
                <w:lang w:val="es-PR"/>
              </w:rPr>
              <w:t>Cuenta en la plataforma institucional de gestión de aprendizaje (Ej. Moodle)</w:t>
            </w:r>
          </w:p>
        </w:tc>
        <w:tc>
          <w:tcPr>
            <w:tcW w:w="2151" w:type="dxa"/>
          </w:tcPr>
          <w:p w14:paraId="600D4103" w14:textId="6DBF82DA" w:rsidR="00EC16F0" w:rsidRPr="00FA0F62" w:rsidRDefault="00EC16F0" w:rsidP="003842D9">
            <w:pPr>
              <w:jc w:val="center"/>
              <w:rPr>
                <w:lang w:val="es-PR"/>
              </w:rPr>
            </w:pPr>
            <w:r w:rsidRPr="00FA0F62">
              <w:rPr>
                <w:lang w:val="es-PR"/>
              </w:rPr>
              <w:t>Institución</w:t>
            </w:r>
          </w:p>
        </w:tc>
      </w:tr>
      <w:tr w:rsidR="00EC16F0" w:rsidRPr="00FA0F62" w14:paraId="3B909AAB" w14:textId="77777777" w:rsidTr="00EC16F0">
        <w:trPr>
          <w:trHeight w:val="251"/>
        </w:trPr>
        <w:tc>
          <w:tcPr>
            <w:tcW w:w="7216" w:type="dxa"/>
          </w:tcPr>
          <w:p w14:paraId="0C9F9A31" w14:textId="5FA8449B" w:rsidR="00EC16F0" w:rsidRPr="00FA0F62" w:rsidRDefault="00EC16F0" w:rsidP="003842D9">
            <w:pPr>
              <w:rPr>
                <w:lang w:val="es-PR"/>
              </w:rPr>
            </w:pPr>
            <w:r w:rsidRPr="00FA0F62">
              <w:rPr>
                <w:lang w:val="es-PR"/>
              </w:rPr>
              <w:t>Cuenta de correo electrónico institucional</w:t>
            </w:r>
          </w:p>
        </w:tc>
        <w:tc>
          <w:tcPr>
            <w:tcW w:w="2151" w:type="dxa"/>
          </w:tcPr>
          <w:p w14:paraId="61EB04EB" w14:textId="555CD363" w:rsidR="00EC16F0" w:rsidRPr="00FA0F62" w:rsidRDefault="00EC16F0" w:rsidP="003842D9">
            <w:pPr>
              <w:jc w:val="center"/>
              <w:rPr>
                <w:lang w:val="es-PR"/>
              </w:rPr>
            </w:pPr>
            <w:r w:rsidRPr="00FA0F62">
              <w:rPr>
                <w:lang w:val="es-PR"/>
              </w:rPr>
              <w:t>Institución</w:t>
            </w:r>
          </w:p>
        </w:tc>
      </w:tr>
      <w:tr w:rsidR="00EC16F0" w:rsidRPr="00FA0F62" w14:paraId="317C3432" w14:textId="77777777" w:rsidTr="00EC16F0">
        <w:trPr>
          <w:trHeight w:val="513"/>
        </w:trPr>
        <w:tc>
          <w:tcPr>
            <w:tcW w:w="7216" w:type="dxa"/>
          </w:tcPr>
          <w:p w14:paraId="358A7673" w14:textId="2B63D2C2" w:rsidR="00EC16F0" w:rsidRPr="00FA0F62" w:rsidRDefault="00EC16F0" w:rsidP="003842D9">
            <w:pPr>
              <w:rPr>
                <w:lang w:val="es-PR"/>
              </w:rPr>
            </w:pPr>
            <w:r w:rsidRPr="00FA0F62">
              <w:rPr>
                <w:lang w:val="es-PR"/>
              </w:rPr>
              <w:t>Computadora con acceso a internet de alta velocidad o dispositivo móvil con servicio de datos</w:t>
            </w:r>
          </w:p>
        </w:tc>
        <w:tc>
          <w:tcPr>
            <w:tcW w:w="2151" w:type="dxa"/>
          </w:tcPr>
          <w:p w14:paraId="1BEEFBF0" w14:textId="2F993112" w:rsidR="00EC16F0" w:rsidRPr="00FA0F62" w:rsidRDefault="00EC16F0" w:rsidP="003842D9">
            <w:pPr>
              <w:jc w:val="center"/>
              <w:rPr>
                <w:lang w:val="es-PR"/>
              </w:rPr>
            </w:pPr>
            <w:r w:rsidRPr="00FA0F62">
              <w:rPr>
                <w:lang w:val="es-PR"/>
              </w:rPr>
              <w:t>Estudiante</w:t>
            </w:r>
          </w:p>
        </w:tc>
      </w:tr>
      <w:tr w:rsidR="00EC16F0" w:rsidRPr="00FA0F62" w14:paraId="0114EE5B" w14:textId="77777777" w:rsidTr="00EC16F0">
        <w:trPr>
          <w:trHeight w:val="513"/>
        </w:trPr>
        <w:tc>
          <w:tcPr>
            <w:tcW w:w="7216" w:type="dxa"/>
          </w:tcPr>
          <w:p w14:paraId="04EB26A7" w14:textId="207FA4FE" w:rsidR="00EC16F0" w:rsidRPr="00FA0F62" w:rsidRDefault="00EC16F0" w:rsidP="003842D9">
            <w:pPr>
              <w:rPr>
                <w:lang w:val="es-PR"/>
              </w:rPr>
            </w:pPr>
            <w:r w:rsidRPr="00FA0F62">
              <w:rPr>
                <w:lang w:val="es-PR"/>
              </w:rPr>
              <w:t>Programados o aplicaciones: procesador de palabras, hojas de cálculo, editor de presentaciones</w:t>
            </w:r>
          </w:p>
        </w:tc>
        <w:tc>
          <w:tcPr>
            <w:tcW w:w="2151" w:type="dxa"/>
          </w:tcPr>
          <w:p w14:paraId="4C3688E4" w14:textId="5BE959FF" w:rsidR="00EC16F0" w:rsidRPr="00FA0F62" w:rsidRDefault="00EC16F0" w:rsidP="003842D9">
            <w:pPr>
              <w:jc w:val="center"/>
              <w:rPr>
                <w:lang w:val="es-PR"/>
              </w:rPr>
            </w:pPr>
            <w:r w:rsidRPr="00FA0F62">
              <w:rPr>
                <w:lang w:val="es-PR"/>
              </w:rPr>
              <w:t>Estudiante</w:t>
            </w:r>
          </w:p>
        </w:tc>
      </w:tr>
      <w:tr w:rsidR="00ED1F24" w:rsidRPr="00FA0F62" w14:paraId="41ED83F9" w14:textId="77777777" w:rsidTr="00EC16F0">
        <w:trPr>
          <w:trHeight w:val="251"/>
        </w:trPr>
        <w:tc>
          <w:tcPr>
            <w:tcW w:w="7216" w:type="dxa"/>
          </w:tcPr>
          <w:p w14:paraId="1B08C199" w14:textId="34B721C0" w:rsidR="00ED1F24" w:rsidRPr="00FA0F62" w:rsidRDefault="00ED1F24" w:rsidP="00ED1F24">
            <w:pPr>
              <w:rPr>
                <w:lang w:val="es-PR"/>
              </w:rPr>
            </w:pPr>
            <w:r w:rsidRPr="00FA0F62">
              <w:rPr>
                <w:lang w:val="es-PR"/>
              </w:rPr>
              <w:t>Cámara web o móvil con cámara y micrófono</w:t>
            </w:r>
          </w:p>
        </w:tc>
        <w:tc>
          <w:tcPr>
            <w:tcW w:w="2151" w:type="dxa"/>
          </w:tcPr>
          <w:p w14:paraId="39F7C853" w14:textId="5CAD9F20" w:rsidR="00ED1F24" w:rsidRPr="00FA0F62" w:rsidRDefault="00ED1F24" w:rsidP="00ED1F24">
            <w:pPr>
              <w:jc w:val="center"/>
              <w:rPr>
                <w:lang w:val="es-PR"/>
              </w:rPr>
            </w:pPr>
            <w:r>
              <w:rPr>
                <w:lang w:val="es-PR"/>
              </w:rPr>
              <w:t>Estudiante</w:t>
            </w:r>
          </w:p>
        </w:tc>
      </w:tr>
      <w:tr w:rsidR="00ED1F24" w:rsidRPr="00FA0F62" w14:paraId="696103BF" w14:textId="77777777" w:rsidTr="00EC16F0">
        <w:trPr>
          <w:trHeight w:val="251"/>
        </w:trPr>
        <w:tc>
          <w:tcPr>
            <w:tcW w:w="7216" w:type="dxa"/>
          </w:tcPr>
          <w:p w14:paraId="4FECCF4F" w14:textId="5C024A09" w:rsidR="00ED1F24" w:rsidRPr="00FA0F62" w:rsidRDefault="00ED1F24" w:rsidP="00ED1F24">
            <w:pPr>
              <w:rPr>
                <w:lang w:val="es-PR"/>
              </w:rPr>
            </w:pPr>
            <w:r w:rsidRPr="00FA0F62">
              <w:rPr>
                <w:lang w:val="es-PR"/>
              </w:rPr>
              <w:t>Bocinas integradas o externas</w:t>
            </w:r>
          </w:p>
        </w:tc>
        <w:tc>
          <w:tcPr>
            <w:tcW w:w="2151" w:type="dxa"/>
          </w:tcPr>
          <w:p w14:paraId="4AD9DA19" w14:textId="45560B47" w:rsidR="00ED1F24" w:rsidRPr="00FA0F62" w:rsidRDefault="00865C4D" w:rsidP="00ED1F24">
            <w:pPr>
              <w:jc w:val="center"/>
              <w:rPr>
                <w:lang w:val="es-PR"/>
              </w:rPr>
            </w:pPr>
            <w:r>
              <w:rPr>
                <w:lang w:val="es-PR"/>
              </w:rPr>
              <w:t>Estudiante</w:t>
            </w:r>
          </w:p>
        </w:tc>
      </w:tr>
      <w:tr w:rsidR="00ED1F24" w:rsidRPr="00FA0F62" w14:paraId="51B056DF" w14:textId="77777777" w:rsidTr="00EC16F0">
        <w:trPr>
          <w:trHeight w:val="251"/>
        </w:trPr>
        <w:tc>
          <w:tcPr>
            <w:tcW w:w="7216" w:type="dxa"/>
          </w:tcPr>
          <w:p w14:paraId="6729C86B" w14:textId="6A75A947" w:rsidR="00ED1F24" w:rsidRPr="00FA0F62" w:rsidRDefault="00ED1F24" w:rsidP="00ED1F24">
            <w:pPr>
              <w:rPr>
                <w:lang w:val="es-PR"/>
              </w:rPr>
            </w:pPr>
            <w:r>
              <w:rPr>
                <w:lang w:val="es-PR"/>
              </w:rPr>
              <w:t>Pizarra blanca</w:t>
            </w:r>
          </w:p>
        </w:tc>
        <w:tc>
          <w:tcPr>
            <w:tcW w:w="2151" w:type="dxa"/>
          </w:tcPr>
          <w:p w14:paraId="48FA9EF1" w14:textId="270BC328" w:rsidR="00ED1F24" w:rsidRPr="00FA0F62" w:rsidRDefault="00ED1F24" w:rsidP="00ED1F24">
            <w:pPr>
              <w:jc w:val="center"/>
              <w:rPr>
                <w:lang w:val="es-PR"/>
              </w:rPr>
            </w:pPr>
            <w:r>
              <w:rPr>
                <w:lang w:val="es-PR"/>
              </w:rPr>
              <w:t>Institución</w:t>
            </w:r>
          </w:p>
        </w:tc>
      </w:tr>
      <w:tr w:rsidR="00ED1F24" w:rsidRPr="00FA0F62" w14:paraId="1BA9D955" w14:textId="77777777" w:rsidTr="00EC16F0">
        <w:trPr>
          <w:trHeight w:val="251"/>
        </w:trPr>
        <w:tc>
          <w:tcPr>
            <w:tcW w:w="7216" w:type="dxa"/>
          </w:tcPr>
          <w:p w14:paraId="78CD0445" w14:textId="0FF0F12F" w:rsidR="00ED1F24" w:rsidRDefault="00ED1F24" w:rsidP="00ED1F24">
            <w:pPr>
              <w:rPr>
                <w:lang w:val="es-PR"/>
              </w:rPr>
            </w:pPr>
            <w:r>
              <w:rPr>
                <w:lang w:val="es-PR"/>
              </w:rPr>
              <w:t>Proyector Digital</w:t>
            </w:r>
          </w:p>
        </w:tc>
        <w:tc>
          <w:tcPr>
            <w:tcW w:w="2151" w:type="dxa"/>
          </w:tcPr>
          <w:p w14:paraId="6C29D3A9" w14:textId="26D35FB9" w:rsidR="00ED1F24" w:rsidRPr="00FA0F62" w:rsidRDefault="00ED1F24" w:rsidP="00ED1F24">
            <w:pPr>
              <w:jc w:val="center"/>
              <w:rPr>
                <w:lang w:val="es-PR"/>
              </w:rPr>
            </w:pPr>
            <w:r>
              <w:rPr>
                <w:lang w:val="es-PR"/>
              </w:rPr>
              <w:t>Institución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CA7CED" w14:paraId="4F29BDE4" w14:textId="77777777" w:rsidTr="00704494">
        <w:trPr>
          <w:trHeight w:val="432"/>
        </w:trPr>
        <w:tc>
          <w:tcPr>
            <w:tcW w:w="9378" w:type="dxa"/>
            <w:tcBorders>
              <w:top w:val="nil"/>
              <w:left w:val="nil"/>
              <w:bottom w:val="nil"/>
              <w:right w:val="nil"/>
            </w:tcBorders>
          </w:tcPr>
          <w:p w14:paraId="2446A5ED" w14:textId="77777777" w:rsidR="003842D9" w:rsidRPr="00FA0F62" w:rsidRDefault="003842D9" w:rsidP="003842D9">
            <w:pPr>
              <w:ind w:left="-18"/>
              <w:rPr>
                <w:highlight w:val="yellow"/>
                <w:lang w:val="es-PR"/>
              </w:rPr>
            </w:pPr>
          </w:p>
          <w:p w14:paraId="2C017672" w14:textId="7A337CC6" w:rsidR="00572A31" w:rsidRPr="00FA0F62" w:rsidRDefault="003842D9" w:rsidP="003842D9">
            <w:pPr>
              <w:ind w:left="-18"/>
              <w:rPr>
                <w:lang w:val="es-PR"/>
              </w:rPr>
            </w:pPr>
            <w:r w:rsidRPr="00FA0F62">
              <w:rPr>
                <w:highlight w:val="yellow"/>
                <w:lang w:val="es-PR"/>
              </w:rPr>
              <w:t xml:space="preserve">Otros: </w:t>
            </w:r>
            <w:r w:rsidR="00572A31" w:rsidRPr="00FA0F62">
              <w:rPr>
                <w:highlight w:val="yellow"/>
                <w:lang w:val="es-PR"/>
              </w:rPr>
              <w:t>Materiales, equipo y facilidades físicas necesarias para cumplir los objetivos del curso.</w:t>
            </w:r>
          </w:p>
        </w:tc>
      </w:tr>
    </w:tbl>
    <w:p w14:paraId="52722FF8" w14:textId="1BDDF4A6" w:rsidR="00F92C25" w:rsidRPr="00FA0F62" w:rsidRDefault="00F92C25"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842D9" w:rsidRPr="00FA0F62" w14:paraId="49F539C5"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ECDD871" w14:textId="0EAFA9A7" w:rsidR="003842D9" w:rsidRPr="00FA0F62" w:rsidRDefault="00BC5F4E" w:rsidP="00B92A98">
            <w:pPr>
              <w:rPr>
                <w:lang w:val="es-PR"/>
              </w:rPr>
            </w:pPr>
            <w:r w:rsidRPr="00FA0F62">
              <w:rPr>
                <w:b/>
                <w:lang w:val="es-PR"/>
              </w:rPr>
              <w:t>TÉCNICAS DE EVALUACIÓN:</w:t>
            </w:r>
            <w:r w:rsidR="00624038" w:rsidRPr="00FA0F62">
              <w:rPr>
                <w:b/>
                <w:lang w:val="es-PR"/>
              </w:rPr>
              <w:t xml:space="preserve"> </w:t>
            </w:r>
            <w:r w:rsidR="00624038" w:rsidRPr="00FA0F62">
              <w:rPr>
                <w:b/>
                <w:highlight w:val="yellow"/>
                <w:lang w:val="es-PR"/>
              </w:rPr>
              <w:t>Incluir lista de técnicas de evaluación disponibles según el departamento del curso</w:t>
            </w:r>
            <w:r w:rsidR="00FA0F62" w:rsidRPr="00FA0F62">
              <w:rPr>
                <w:b/>
                <w:highlight w:val="yellow"/>
                <w:lang w:val="es-PR"/>
              </w:rPr>
              <w:t>. Puede borrar aquellas que no utilizará en el curso y añadir/modificar alguna que no aparezca.</w:t>
            </w:r>
            <w:r w:rsidR="00624038" w:rsidRPr="00FA0F62">
              <w:rPr>
                <w:b/>
                <w:highlight w:val="yellow"/>
                <w:lang w:val="es-PR"/>
              </w:rPr>
              <w:t xml:space="preserve"> (Ejemplos de técnicas de evaluación)</w:t>
            </w:r>
          </w:p>
        </w:tc>
      </w:tr>
    </w:tbl>
    <w:p w14:paraId="1CF0B18C" w14:textId="510F5EFA" w:rsidR="0018287F" w:rsidRPr="00FA0F62" w:rsidRDefault="0018287F" w:rsidP="0018287F">
      <w:pPr>
        <w:rPr>
          <w:lang w:val="es-PR"/>
        </w:rPr>
      </w:pPr>
    </w:p>
    <w:tbl>
      <w:tblPr>
        <w:tblStyle w:val="TableGrid"/>
        <w:tblW w:w="6735" w:type="dxa"/>
        <w:jc w:val="center"/>
        <w:tblLayout w:type="fixed"/>
        <w:tblLook w:val="04A0" w:firstRow="1" w:lastRow="0" w:firstColumn="1" w:lastColumn="0" w:noHBand="0" w:noVBand="1"/>
      </w:tblPr>
      <w:tblGrid>
        <w:gridCol w:w="4125"/>
        <w:gridCol w:w="2610"/>
      </w:tblGrid>
      <w:tr w:rsidR="00EC16F0" w:rsidRPr="00FA0F62" w14:paraId="6C2095AB" w14:textId="77777777" w:rsidTr="00E601B8">
        <w:trPr>
          <w:trHeight w:val="286"/>
          <w:jc w:val="center"/>
        </w:trPr>
        <w:tc>
          <w:tcPr>
            <w:tcW w:w="4125" w:type="dxa"/>
          </w:tcPr>
          <w:p w14:paraId="0A652B5D" w14:textId="6F9C1EA9" w:rsidR="00EC16F0" w:rsidRPr="00375672" w:rsidRDefault="00375672" w:rsidP="0093414F">
            <w:pPr>
              <w:rPr>
                <w:b/>
                <w:lang w:val="es-PR"/>
              </w:rPr>
            </w:pPr>
            <w:r w:rsidRPr="00375672">
              <w:rPr>
                <w:b/>
                <w:lang w:val="es-PR"/>
              </w:rPr>
              <w:t>Técnica de Evaluación</w:t>
            </w:r>
          </w:p>
        </w:tc>
        <w:tc>
          <w:tcPr>
            <w:tcW w:w="2610" w:type="dxa"/>
          </w:tcPr>
          <w:p w14:paraId="663D3A8B" w14:textId="778368F0" w:rsidR="00EC16F0" w:rsidRPr="00375672" w:rsidRDefault="0093414F" w:rsidP="0093414F">
            <w:pPr>
              <w:rPr>
                <w:b/>
                <w:lang w:val="es-PR"/>
              </w:rPr>
            </w:pPr>
            <w:r>
              <w:rPr>
                <w:b/>
                <w:lang w:val="es-PR"/>
              </w:rPr>
              <w:t xml:space="preserve">Peso en </w:t>
            </w:r>
            <w:r w:rsidR="00375672" w:rsidRPr="00375672">
              <w:rPr>
                <w:b/>
                <w:lang w:val="es-PR"/>
              </w:rPr>
              <w:t>Porciento</w:t>
            </w:r>
            <w:r>
              <w:rPr>
                <w:b/>
                <w:lang w:val="es-PR"/>
              </w:rPr>
              <w:t xml:space="preserve"> (%)</w:t>
            </w:r>
          </w:p>
        </w:tc>
      </w:tr>
      <w:tr w:rsidR="00375672" w:rsidRPr="00FA0F62" w14:paraId="62534CC2" w14:textId="77777777" w:rsidTr="00E601B8">
        <w:trPr>
          <w:trHeight w:val="286"/>
          <w:jc w:val="center"/>
        </w:trPr>
        <w:tc>
          <w:tcPr>
            <w:tcW w:w="4125" w:type="dxa"/>
          </w:tcPr>
          <w:p w14:paraId="54DCECA6" w14:textId="24A9E34F" w:rsidR="00375672" w:rsidRDefault="00000000" w:rsidP="00375672">
            <w:pPr>
              <w:rPr>
                <w:lang w:val="es-PR"/>
              </w:rPr>
            </w:pPr>
            <w:sdt>
              <w:sdtPr>
                <w:rPr>
                  <w:lang w:val="es-PR"/>
                </w:rPr>
                <w:id w:val="-2060773786"/>
                <w14:checkbox>
                  <w14:checked w14:val="0"/>
                  <w14:checkedState w14:val="2612" w14:font="MS Gothic"/>
                  <w14:uncheckedState w14:val="2610" w14:font="MS Gothic"/>
                </w14:checkbox>
              </w:sdtPr>
              <w:sdtContent>
                <w:r w:rsidR="00375672" w:rsidRPr="00FA0F62">
                  <w:rPr>
                    <w:rFonts w:ascii="Segoe UI Symbol" w:eastAsia="MS Gothic" w:hAnsi="Segoe UI Symbol" w:cs="Segoe UI Symbol"/>
                    <w:lang w:val="es-PR"/>
                  </w:rPr>
                  <w:t>☐</w:t>
                </w:r>
              </w:sdtContent>
            </w:sdt>
            <w:r w:rsidR="00375672" w:rsidRPr="00FA0F62">
              <w:rPr>
                <w:lang w:val="es-PR"/>
              </w:rPr>
              <w:t xml:space="preserve"> </w:t>
            </w:r>
            <w:r w:rsidR="00375672">
              <w:rPr>
                <w:lang w:val="es-PR"/>
              </w:rPr>
              <w:t>E</w:t>
            </w:r>
            <w:r w:rsidR="00375672" w:rsidRPr="00FA0F62">
              <w:rPr>
                <w:lang w:val="es-PR"/>
              </w:rPr>
              <w:t>xámenes</w:t>
            </w:r>
          </w:p>
        </w:tc>
        <w:tc>
          <w:tcPr>
            <w:tcW w:w="2610" w:type="dxa"/>
          </w:tcPr>
          <w:p w14:paraId="3A6F7E76" w14:textId="161F58FB" w:rsidR="00375672" w:rsidRPr="00751FB6" w:rsidRDefault="0093414F" w:rsidP="0093414F">
            <w:pPr>
              <w:jc w:val="center"/>
              <w:rPr>
                <w:highlight w:val="yellow"/>
                <w:lang w:val="es-PR"/>
              </w:rPr>
            </w:pPr>
            <w:r w:rsidRPr="00751FB6">
              <w:rPr>
                <w:highlight w:val="yellow"/>
                <w:lang w:val="es-PR"/>
              </w:rPr>
              <w:t>x</w:t>
            </w:r>
            <w:r w:rsidR="00375672" w:rsidRPr="00751FB6">
              <w:rPr>
                <w:highlight w:val="yellow"/>
                <w:lang w:val="es-PR"/>
              </w:rPr>
              <w:t>x</w:t>
            </w:r>
            <w:r w:rsidR="00871FE4" w:rsidRPr="00751FB6">
              <w:rPr>
                <w:highlight w:val="yellow"/>
                <w:lang w:val="es-PR"/>
              </w:rPr>
              <w:t>% (yy% cada uno)</w:t>
            </w:r>
          </w:p>
        </w:tc>
      </w:tr>
      <w:tr w:rsidR="0093414F" w:rsidRPr="00FA0F62" w14:paraId="7355DC5B" w14:textId="77777777" w:rsidTr="00E601B8">
        <w:trPr>
          <w:trHeight w:val="286"/>
          <w:jc w:val="center"/>
        </w:trPr>
        <w:tc>
          <w:tcPr>
            <w:tcW w:w="4125" w:type="dxa"/>
          </w:tcPr>
          <w:p w14:paraId="391AA0E1" w14:textId="45D4DCCE" w:rsidR="0093414F" w:rsidRPr="00FA0F62" w:rsidRDefault="00000000" w:rsidP="0093414F">
            <w:pPr>
              <w:rPr>
                <w:lang w:val="es-PR"/>
              </w:rPr>
            </w:pPr>
            <w:sdt>
              <w:sdtPr>
                <w:rPr>
                  <w:lang w:val="es-PR"/>
                </w:rPr>
                <w:id w:val="1462387591"/>
                <w14:checkbox>
                  <w14:checked w14:val="0"/>
                  <w14:checkedState w14:val="2612" w14:font="MS Gothic"/>
                  <w14:uncheckedState w14:val="2610" w14:font="MS Gothic"/>
                </w14:checkbox>
              </w:sdtPr>
              <w:sdtContent>
                <w:r w:rsidR="0093414F" w:rsidRPr="00FA0F62">
                  <w:rPr>
                    <w:rFonts w:ascii="Segoe UI Symbol" w:eastAsia="MS Gothic" w:hAnsi="Segoe UI Symbol" w:cs="Segoe UI Symbol"/>
                    <w:lang w:val="es-PR"/>
                  </w:rPr>
                  <w:t>☐</w:t>
                </w:r>
              </w:sdtContent>
            </w:sdt>
            <w:r w:rsidR="0093414F" w:rsidRPr="00FA0F62">
              <w:rPr>
                <w:lang w:val="es-PR"/>
              </w:rPr>
              <w:t xml:space="preserve"> Asignaciones</w:t>
            </w:r>
          </w:p>
        </w:tc>
        <w:tc>
          <w:tcPr>
            <w:tcW w:w="2610" w:type="dxa"/>
          </w:tcPr>
          <w:p w14:paraId="4D9AB6F9" w14:textId="02B70C99" w:rsidR="0093414F" w:rsidRPr="00751FB6" w:rsidRDefault="00871FE4" w:rsidP="0093414F">
            <w:pPr>
              <w:jc w:val="center"/>
              <w:rPr>
                <w:highlight w:val="yellow"/>
                <w:lang w:val="es-PR"/>
              </w:rPr>
            </w:pPr>
            <w:r w:rsidRPr="00751FB6">
              <w:rPr>
                <w:highlight w:val="yellow"/>
                <w:lang w:val="es-PR"/>
              </w:rPr>
              <w:t>x</w:t>
            </w:r>
            <w:r w:rsidR="0093414F" w:rsidRPr="00751FB6">
              <w:rPr>
                <w:highlight w:val="yellow"/>
                <w:lang w:val="es-PR"/>
              </w:rPr>
              <w:t>x</w:t>
            </w:r>
            <w:r w:rsidRPr="00751FB6">
              <w:rPr>
                <w:highlight w:val="yellow"/>
                <w:lang w:val="es-PR"/>
              </w:rPr>
              <w:t>%</w:t>
            </w:r>
          </w:p>
        </w:tc>
      </w:tr>
      <w:tr w:rsidR="00871FE4" w:rsidRPr="00FA0F62" w14:paraId="16F34FD6" w14:textId="77777777" w:rsidTr="00E601B8">
        <w:trPr>
          <w:trHeight w:val="298"/>
          <w:jc w:val="center"/>
        </w:trPr>
        <w:tc>
          <w:tcPr>
            <w:tcW w:w="4125" w:type="dxa"/>
          </w:tcPr>
          <w:p w14:paraId="3FF38AC4" w14:textId="2C1CCA2B" w:rsidR="00871FE4" w:rsidRPr="00FA0F62" w:rsidRDefault="00000000" w:rsidP="00871FE4">
            <w:pPr>
              <w:rPr>
                <w:lang w:val="es-PR"/>
              </w:rPr>
            </w:pPr>
            <w:sdt>
              <w:sdtPr>
                <w:rPr>
                  <w:lang w:val="es-PR"/>
                </w:rPr>
                <w:id w:val="-1703539140"/>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Pruebas Cortas</w:t>
            </w:r>
          </w:p>
        </w:tc>
        <w:tc>
          <w:tcPr>
            <w:tcW w:w="2610" w:type="dxa"/>
          </w:tcPr>
          <w:p w14:paraId="7D1F56D8" w14:textId="0B2724FF" w:rsidR="00871FE4" w:rsidRPr="00751FB6" w:rsidRDefault="00871FE4" w:rsidP="00871FE4">
            <w:pPr>
              <w:jc w:val="center"/>
              <w:rPr>
                <w:highlight w:val="yellow"/>
                <w:lang w:val="es-PR"/>
              </w:rPr>
            </w:pPr>
            <w:r w:rsidRPr="00751FB6">
              <w:rPr>
                <w:highlight w:val="yellow"/>
                <w:lang w:val="es-PR"/>
              </w:rPr>
              <w:t>xx%</w:t>
            </w:r>
          </w:p>
        </w:tc>
      </w:tr>
      <w:tr w:rsidR="00871FE4" w:rsidRPr="00FA0F62" w14:paraId="23E45ADF" w14:textId="77777777" w:rsidTr="00E601B8">
        <w:trPr>
          <w:trHeight w:val="286"/>
          <w:jc w:val="center"/>
        </w:trPr>
        <w:tc>
          <w:tcPr>
            <w:tcW w:w="4125" w:type="dxa"/>
          </w:tcPr>
          <w:p w14:paraId="0F4A8269" w14:textId="15308721" w:rsidR="00871FE4" w:rsidRPr="00FA0F62" w:rsidRDefault="00000000" w:rsidP="00871FE4">
            <w:pPr>
              <w:rPr>
                <w:lang w:val="es-PR"/>
              </w:rPr>
            </w:pPr>
            <w:sdt>
              <w:sdtPr>
                <w:rPr>
                  <w:lang w:val="es-PR"/>
                </w:rPr>
                <w:id w:val="-125196406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Laboratorio</w:t>
            </w:r>
          </w:p>
        </w:tc>
        <w:tc>
          <w:tcPr>
            <w:tcW w:w="2610" w:type="dxa"/>
          </w:tcPr>
          <w:p w14:paraId="3879BC6E" w14:textId="0CAFE653" w:rsidR="00871FE4" w:rsidRPr="00751FB6" w:rsidRDefault="00871FE4" w:rsidP="00871FE4">
            <w:pPr>
              <w:jc w:val="center"/>
              <w:rPr>
                <w:highlight w:val="yellow"/>
                <w:lang w:val="es-PR"/>
              </w:rPr>
            </w:pPr>
            <w:r w:rsidRPr="00751FB6">
              <w:rPr>
                <w:highlight w:val="yellow"/>
                <w:lang w:val="es-PR"/>
              </w:rPr>
              <w:t>xx%</w:t>
            </w:r>
          </w:p>
        </w:tc>
      </w:tr>
      <w:tr w:rsidR="00871FE4" w:rsidRPr="00FA0F62" w14:paraId="42DC73EF" w14:textId="77777777" w:rsidTr="00E601B8">
        <w:trPr>
          <w:trHeight w:val="339"/>
          <w:jc w:val="center"/>
        </w:trPr>
        <w:tc>
          <w:tcPr>
            <w:tcW w:w="4125" w:type="dxa"/>
          </w:tcPr>
          <w:p w14:paraId="0A7EEF49" w14:textId="7B8059C1" w:rsidR="00871FE4" w:rsidRPr="00FA0F62" w:rsidRDefault="00000000" w:rsidP="00871FE4">
            <w:pPr>
              <w:rPr>
                <w:lang w:val="es-PR"/>
              </w:rPr>
            </w:pPr>
            <w:sdt>
              <w:sdtPr>
                <w:rPr>
                  <w:lang w:val="es-PR"/>
                </w:rPr>
                <w:id w:val="-81001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Presentaciones Orales</w:t>
            </w:r>
          </w:p>
        </w:tc>
        <w:tc>
          <w:tcPr>
            <w:tcW w:w="2610" w:type="dxa"/>
          </w:tcPr>
          <w:p w14:paraId="42AE87EE" w14:textId="1D73275E" w:rsidR="00871FE4" w:rsidRPr="00751FB6" w:rsidRDefault="00871FE4" w:rsidP="00871FE4">
            <w:pPr>
              <w:jc w:val="center"/>
              <w:rPr>
                <w:highlight w:val="yellow"/>
                <w:lang w:val="es-PR"/>
              </w:rPr>
            </w:pPr>
            <w:r w:rsidRPr="00751FB6">
              <w:rPr>
                <w:highlight w:val="yellow"/>
                <w:lang w:val="es-PR"/>
              </w:rPr>
              <w:t>xx%</w:t>
            </w:r>
          </w:p>
        </w:tc>
      </w:tr>
      <w:tr w:rsidR="00871FE4" w:rsidRPr="00FA0F62" w14:paraId="5D365325" w14:textId="77777777" w:rsidTr="00E601B8">
        <w:trPr>
          <w:trHeight w:val="286"/>
          <w:jc w:val="center"/>
        </w:trPr>
        <w:tc>
          <w:tcPr>
            <w:tcW w:w="4125" w:type="dxa"/>
          </w:tcPr>
          <w:p w14:paraId="1E587A0F" w14:textId="55A95EBA" w:rsidR="00871FE4" w:rsidRPr="00FA0F62" w:rsidRDefault="00000000" w:rsidP="00871FE4">
            <w:pPr>
              <w:rPr>
                <w:lang w:val="es-PR"/>
              </w:rPr>
            </w:pPr>
            <w:sdt>
              <w:sdtPr>
                <w:rPr>
                  <w:lang w:val="es-PR"/>
                </w:rPr>
                <w:id w:val="-1498262692"/>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Informes Escritos</w:t>
            </w:r>
          </w:p>
        </w:tc>
        <w:tc>
          <w:tcPr>
            <w:tcW w:w="2610" w:type="dxa"/>
          </w:tcPr>
          <w:p w14:paraId="434F49F2" w14:textId="2B32210E" w:rsidR="00871FE4" w:rsidRPr="00751FB6" w:rsidRDefault="00871FE4" w:rsidP="00871FE4">
            <w:pPr>
              <w:jc w:val="center"/>
              <w:rPr>
                <w:highlight w:val="yellow"/>
                <w:lang w:val="es-PR"/>
              </w:rPr>
            </w:pPr>
            <w:r w:rsidRPr="00751FB6">
              <w:rPr>
                <w:highlight w:val="yellow"/>
                <w:lang w:val="es-PR"/>
              </w:rPr>
              <w:t>xx%</w:t>
            </w:r>
          </w:p>
        </w:tc>
      </w:tr>
      <w:tr w:rsidR="00871FE4" w:rsidRPr="00FA0F62" w14:paraId="75641BF3" w14:textId="77777777" w:rsidTr="00E601B8">
        <w:trPr>
          <w:trHeight w:val="298"/>
          <w:jc w:val="center"/>
        </w:trPr>
        <w:tc>
          <w:tcPr>
            <w:tcW w:w="4125" w:type="dxa"/>
          </w:tcPr>
          <w:p w14:paraId="08209DBE" w14:textId="5F79A577" w:rsidR="00871FE4" w:rsidRPr="00FA0F62" w:rsidRDefault="00000000" w:rsidP="00871FE4">
            <w:pPr>
              <w:rPr>
                <w:lang w:val="es-PR"/>
              </w:rPr>
            </w:pPr>
            <w:sdt>
              <w:sdtPr>
                <w:rPr>
                  <w:lang w:val="es-PR"/>
                </w:rPr>
                <w:id w:val="1168378149"/>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Proyectos </w:t>
            </w:r>
            <w:r w:rsidR="00871FE4" w:rsidRPr="00FA0F62">
              <w:rPr>
                <w:highlight w:val="yellow"/>
                <w:lang w:val="es-PR"/>
              </w:rPr>
              <w:t>(grupales o individuales)</w:t>
            </w:r>
          </w:p>
        </w:tc>
        <w:tc>
          <w:tcPr>
            <w:tcW w:w="2610" w:type="dxa"/>
          </w:tcPr>
          <w:p w14:paraId="66504528" w14:textId="31C7B9D7" w:rsidR="00871FE4" w:rsidRPr="00751FB6" w:rsidRDefault="00871FE4" w:rsidP="00871FE4">
            <w:pPr>
              <w:jc w:val="center"/>
              <w:rPr>
                <w:highlight w:val="yellow"/>
                <w:lang w:val="es-PR"/>
              </w:rPr>
            </w:pPr>
            <w:r w:rsidRPr="00751FB6">
              <w:rPr>
                <w:highlight w:val="yellow"/>
                <w:lang w:val="es-PR"/>
              </w:rPr>
              <w:t>xx%</w:t>
            </w:r>
          </w:p>
        </w:tc>
      </w:tr>
      <w:tr w:rsidR="00871FE4" w:rsidRPr="00FA0F62" w14:paraId="55B60784" w14:textId="77777777" w:rsidTr="00E601B8">
        <w:trPr>
          <w:trHeight w:val="286"/>
          <w:jc w:val="center"/>
        </w:trPr>
        <w:tc>
          <w:tcPr>
            <w:tcW w:w="4125" w:type="dxa"/>
          </w:tcPr>
          <w:p w14:paraId="632A29EF" w14:textId="3AE74966" w:rsidR="00871FE4" w:rsidRPr="00FA0F62" w:rsidRDefault="00000000" w:rsidP="00871FE4">
            <w:pPr>
              <w:rPr>
                <w:rFonts w:eastAsia="MS Gothic"/>
                <w:lang w:val="es-PR"/>
              </w:rPr>
            </w:pPr>
            <w:sdt>
              <w:sdtPr>
                <w:rPr>
                  <w:lang w:val="es-PR"/>
                </w:rPr>
                <w:id w:val="-139396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Portafolio</w:t>
            </w:r>
          </w:p>
        </w:tc>
        <w:tc>
          <w:tcPr>
            <w:tcW w:w="2610" w:type="dxa"/>
          </w:tcPr>
          <w:p w14:paraId="63979129" w14:textId="3C72B877" w:rsidR="00871FE4" w:rsidRPr="00751FB6" w:rsidRDefault="00871FE4" w:rsidP="00871FE4">
            <w:pPr>
              <w:jc w:val="center"/>
              <w:rPr>
                <w:highlight w:val="yellow"/>
                <w:lang w:val="es-PR"/>
              </w:rPr>
            </w:pPr>
            <w:r w:rsidRPr="00751FB6">
              <w:rPr>
                <w:highlight w:val="yellow"/>
                <w:lang w:val="es-PR"/>
              </w:rPr>
              <w:t>xx%</w:t>
            </w:r>
          </w:p>
        </w:tc>
      </w:tr>
      <w:tr w:rsidR="00871FE4" w:rsidRPr="00FA0F62" w14:paraId="52177DF9" w14:textId="77777777" w:rsidTr="00E601B8">
        <w:trPr>
          <w:trHeight w:val="286"/>
          <w:jc w:val="center"/>
        </w:trPr>
        <w:tc>
          <w:tcPr>
            <w:tcW w:w="4125" w:type="dxa"/>
          </w:tcPr>
          <w:p w14:paraId="48B6BEBC" w14:textId="63C6CDFB" w:rsidR="00871FE4" w:rsidRDefault="00000000" w:rsidP="00871FE4">
            <w:pPr>
              <w:rPr>
                <w:lang w:val="es-PR"/>
              </w:rPr>
            </w:pPr>
            <w:sdt>
              <w:sdtPr>
                <w:rPr>
                  <w:lang w:val="es-PR"/>
                </w:rPr>
                <w:id w:val="74292028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Evaluación de Pares</w:t>
            </w:r>
          </w:p>
        </w:tc>
        <w:tc>
          <w:tcPr>
            <w:tcW w:w="2610" w:type="dxa"/>
          </w:tcPr>
          <w:p w14:paraId="25C001F3" w14:textId="71A99FC3" w:rsidR="00871FE4" w:rsidRPr="00751FB6" w:rsidRDefault="00871FE4" w:rsidP="00871FE4">
            <w:pPr>
              <w:jc w:val="center"/>
              <w:rPr>
                <w:highlight w:val="yellow"/>
                <w:lang w:val="es-PR"/>
              </w:rPr>
            </w:pPr>
            <w:r w:rsidRPr="00751FB6">
              <w:rPr>
                <w:highlight w:val="yellow"/>
                <w:lang w:val="es-PR"/>
              </w:rPr>
              <w:t>xx%</w:t>
            </w:r>
          </w:p>
        </w:tc>
      </w:tr>
      <w:tr w:rsidR="00871FE4" w:rsidRPr="00FA0F62" w14:paraId="72F0EFED" w14:textId="77777777" w:rsidTr="00E601B8">
        <w:trPr>
          <w:trHeight w:val="286"/>
          <w:jc w:val="center"/>
        </w:trPr>
        <w:tc>
          <w:tcPr>
            <w:tcW w:w="4125" w:type="dxa"/>
          </w:tcPr>
          <w:p w14:paraId="4DD2090A" w14:textId="0BAA9CA1" w:rsidR="00871FE4" w:rsidRDefault="00000000" w:rsidP="00871FE4">
            <w:pPr>
              <w:rPr>
                <w:lang w:val="es-PR"/>
              </w:rPr>
            </w:pPr>
            <w:sdt>
              <w:sdtPr>
                <w:rPr>
                  <w:lang w:val="es-PR"/>
                </w:rPr>
                <w:id w:val="1284927086"/>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Trabajos reflexivos</w:t>
            </w:r>
          </w:p>
        </w:tc>
        <w:tc>
          <w:tcPr>
            <w:tcW w:w="2610" w:type="dxa"/>
          </w:tcPr>
          <w:p w14:paraId="0DB1A418" w14:textId="55EAD512" w:rsidR="00871FE4" w:rsidRPr="00751FB6" w:rsidRDefault="00871FE4" w:rsidP="00871FE4">
            <w:pPr>
              <w:jc w:val="center"/>
              <w:rPr>
                <w:highlight w:val="yellow"/>
                <w:lang w:val="es-PR"/>
              </w:rPr>
            </w:pPr>
            <w:r w:rsidRPr="00751FB6">
              <w:rPr>
                <w:highlight w:val="yellow"/>
                <w:lang w:val="es-PR"/>
              </w:rPr>
              <w:t>xx%</w:t>
            </w:r>
          </w:p>
        </w:tc>
      </w:tr>
      <w:tr w:rsidR="00871FE4" w:rsidRPr="00FA0F62" w14:paraId="6D9BA9A5" w14:textId="77777777" w:rsidTr="00E601B8">
        <w:trPr>
          <w:trHeight w:val="286"/>
          <w:jc w:val="center"/>
        </w:trPr>
        <w:tc>
          <w:tcPr>
            <w:tcW w:w="4125" w:type="dxa"/>
          </w:tcPr>
          <w:p w14:paraId="48ABE4BC" w14:textId="393485A9" w:rsidR="00871FE4" w:rsidRPr="00FA0F62" w:rsidRDefault="00000000" w:rsidP="00871FE4">
            <w:pPr>
              <w:rPr>
                <w:rFonts w:eastAsia="MS Gothic"/>
                <w:lang w:val="es-PR"/>
              </w:rPr>
            </w:pPr>
            <w:sdt>
              <w:sdtPr>
                <w:rPr>
                  <w:lang w:val="es-PR"/>
                </w:rPr>
                <w:id w:val="-73670762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Participación informada en clase</w:t>
            </w:r>
          </w:p>
        </w:tc>
        <w:tc>
          <w:tcPr>
            <w:tcW w:w="2610" w:type="dxa"/>
          </w:tcPr>
          <w:p w14:paraId="0572E2C2" w14:textId="016A2E8A" w:rsidR="00871FE4" w:rsidRPr="00751FB6" w:rsidRDefault="00871FE4" w:rsidP="00871FE4">
            <w:pPr>
              <w:jc w:val="center"/>
              <w:rPr>
                <w:highlight w:val="yellow"/>
                <w:lang w:val="es-PR"/>
              </w:rPr>
            </w:pPr>
            <w:r w:rsidRPr="00751FB6">
              <w:rPr>
                <w:highlight w:val="yellow"/>
                <w:lang w:val="es-PR"/>
              </w:rPr>
              <w:t>xx%</w:t>
            </w:r>
          </w:p>
        </w:tc>
      </w:tr>
      <w:tr w:rsidR="00871FE4" w:rsidRPr="00FA0F62" w14:paraId="67870A9E" w14:textId="77777777" w:rsidTr="00E601B8">
        <w:trPr>
          <w:trHeight w:val="286"/>
          <w:jc w:val="center"/>
        </w:trPr>
        <w:tc>
          <w:tcPr>
            <w:tcW w:w="4125" w:type="dxa"/>
          </w:tcPr>
          <w:p w14:paraId="71DB0C2C" w14:textId="03133BEE" w:rsidR="00871FE4" w:rsidRDefault="00000000" w:rsidP="00871FE4">
            <w:pPr>
              <w:rPr>
                <w:lang w:val="es-PR"/>
              </w:rPr>
            </w:pPr>
            <w:sdt>
              <w:sdtPr>
                <w:rPr>
                  <w:lang w:val="es-PR"/>
                </w:rPr>
                <w:id w:val="602378763"/>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Asistencia a clase</w:t>
            </w:r>
          </w:p>
        </w:tc>
        <w:tc>
          <w:tcPr>
            <w:tcW w:w="2610" w:type="dxa"/>
          </w:tcPr>
          <w:p w14:paraId="7B6EDFA7" w14:textId="3CAB3119" w:rsidR="00871FE4" w:rsidRPr="00751FB6" w:rsidRDefault="00871FE4" w:rsidP="00871FE4">
            <w:pPr>
              <w:jc w:val="center"/>
              <w:rPr>
                <w:highlight w:val="yellow"/>
                <w:lang w:val="es-PR"/>
              </w:rPr>
            </w:pPr>
            <w:r w:rsidRPr="00751FB6">
              <w:rPr>
                <w:highlight w:val="yellow"/>
                <w:lang w:val="es-PR"/>
              </w:rPr>
              <w:t>xx%</w:t>
            </w:r>
          </w:p>
        </w:tc>
      </w:tr>
      <w:tr w:rsidR="00D86BB4" w:rsidRPr="00FA0F62" w14:paraId="1781F17B" w14:textId="77777777" w:rsidTr="00E601B8">
        <w:trPr>
          <w:trHeight w:val="250"/>
          <w:jc w:val="center"/>
        </w:trPr>
        <w:tc>
          <w:tcPr>
            <w:tcW w:w="4125" w:type="dxa"/>
          </w:tcPr>
          <w:p w14:paraId="73EE04FA" w14:textId="2696401D" w:rsidR="00D86BB4" w:rsidRPr="00FA0F62" w:rsidRDefault="00D86BB4" w:rsidP="00D86BB4">
            <w:pPr>
              <w:jc w:val="right"/>
              <w:rPr>
                <w:rFonts w:eastAsia="MS Gothic"/>
                <w:b/>
                <w:lang w:val="es-PR"/>
              </w:rPr>
            </w:pPr>
            <w:r w:rsidRPr="00FA0F62">
              <w:rPr>
                <w:rFonts w:eastAsia="MS Gothic"/>
                <w:b/>
                <w:lang w:val="es-PR"/>
              </w:rPr>
              <w:t>Total:</w:t>
            </w:r>
          </w:p>
        </w:tc>
        <w:tc>
          <w:tcPr>
            <w:tcW w:w="2610" w:type="dxa"/>
          </w:tcPr>
          <w:p w14:paraId="0D41E82E" w14:textId="0534D423" w:rsidR="00D86BB4" w:rsidRPr="00FA0F62" w:rsidRDefault="00D86BB4" w:rsidP="00D86BB4">
            <w:pPr>
              <w:jc w:val="center"/>
              <w:rPr>
                <w:b/>
                <w:lang w:val="es-PR"/>
              </w:rPr>
            </w:pPr>
            <w:r w:rsidRPr="00FA0F62">
              <w:rPr>
                <w:b/>
                <w:lang w:val="es-PR"/>
              </w:rPr>
              <w:t>100%</w:t>
            </w:r>
          </w:p>
        </w:tc>
      </w:tr>
    </w:tbl>
    <w:p w14:paraId="4C19F764" w14:textId="675A3E2A" w:rsidR="00BC5F4E" w:rsidRPr="00FA0F62" w:rsidRDefault="00BC5F4E">
      <w:pPr>
        <w:rPr>
          <w:lang w:val="es-PR"/>
        </w:rPr>
      </w:pPr>
    </w:p>
    <w:p w14:paraId="557072B6" w14:textId="5265EB2E" w:rsidR="00624038" w:rsidRPr="00FA0F62" w:rsidRDefault="00624038" w:rsidP="00624038">
      <w:pPr>
        <w:rPr>
          <w:lang w:val="es-PR"/>
        </w:rPr>
      </w:pPr>
      <w:r w:rsidRPr="00FA0F62">
        <w:rPr>
          <w:lang w:val="es-PR"/>
        </w:rPr>
        <w:t>Escala estándar: 90 a 100 A; 80 &lt; 90 B; 70 &lt; 80 C; 60 &lt; 70 D; &lt; 60 F</w:t>
      </w:r>
    </w:p>
    <w:p w14:paraId="6F517971" w14:textId="77777777" w:rsidR="00624038" w:rsidRPr="00FA0F62" w:rsidRDefault="00624038">
      <w:pPr>
        <w:rPr>
          <w:lang w:val="es-PR"/>
        </w:rPr>
      </w:pPr>
    </w:p>
    <w:p w14:paraId="0C0FCE77" w14:textId="58054EAF" w:rsidR="00624038" w:rsidRPr="00FA0F62" w:rsidRDefault="00624038" w:rsidP="00624038">
      <w:pPr>
        <w:jc w:val="both"/>
        <w:rPr>
          <w:lang w:val="es-PR"/>
        </w:rPr>
      </w:pPr>
      <w:r w:rsidRPr="00FA0F62">
        <w:rPr>
          <w:highlight w:val="yellow"/>
          <w:lang w:val="es-PR"/>
        </w:rPr>
        <w:lastRenderedPageBreak/>
        <w:t>El profesor debe incluir en su prontuario las técnicas que utilizará e indicará para cada una de ellas el porciento que se le asignará.  Además, es importante que se indique la escala que utilizará para la distribución final de las notas del curso.</w:t>
      </w:r>
    </w:p>
    <w:p w14:paraId="27A43DC3" w14:textId="77777777" w:rsidR="00BC5F4E" w:rsidRPr="00FA0F62" w:rsidRDefault="00BC5F4E">
      <w:pPr>
        <w:rPr>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5FE13343"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64064711" w14:textId="47CE9AD1" w:rsidR="00B92A98" w:rsidRPr="00FA0F62" w:rsidRDefault="00597EC0" w:rsidP="00B92A98">
            <w:pPr>
              <w:rPr>
                <w:b/>
                <w:caps/>
                <w:lang w:val="es-PR"/>
              </w:rPr>
            </w:pPr>
            <w:r w:rsidRPr="00FA0F62">
              <w:rPr>
                <w:b/>
                <w:caps/>
                <w:lang w:val="es-PR"/>
              </w:rPr>
              <w:t>Modificación Razonable (Acomodo Razonable):</w:t>
            </w:r>
          </w:p>
        </w:tc>
      </w:tr>
      <w:tr w:rsidR="00B92A98" w:rsidRPr="00CA7CED" w14:paraId="0C3ACE06" w14:textId="77777777" w:rsidTr="00B92A98">
        <w:trPr>
          <w:trHeight w:val="80"/>
        </w:trPr>
        <w:tc>
          <w:tcPr>
            <w:tcW w:w="9360" w:type="dxa"/>
            <w:tcBorders>
              <w:top w:val="single" w:sz="4" w:space="0" w:color="auto"/>
              <w:left w:val="nil"/>
              <w:bottom w:val="nil"/>
              <w:right w:val="nil"/>
            </w:tcBorders>
          </w:tcPr>
          <w:p w14:paraId="7B9C1830" w14:textId="77777777" w:rsidR="00B92A98" w:rsidRPr="00FA0F62" w:rsidRDefault="00B92A98" w:rsidP="00B92A98">
            <w:pPr>
              <w:jc w:val="both"/>
              <w:rPr>
                <w:lang w:val="es-PR"/>
              </w:rPr>
            </w:pPr>
          </w:p>
          <w:p w14:paraId="6B8F709C" w14:textId="6D63E428" w:rsidR="004B2C4F" w:rsidRDefault="004B2C4F" w:rsidP="00CE5618">
            <w:pPr>
              <w:jc w:val="both"/>
              <w:rPr>
                <w:lang w:val="es-ES"/>
              </w:rPr>
            </w:pPr>
            <w:r w:rsidRPr="004B2C4F">
              <w:rPr>
                <w:lang w:val="es-ES"/>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p w14:paraId="43289ED6" w14:textId="77777777" w:rsidR="004B2C4F" w:rsidRDefault="004B2C4F" w:rsidP="00CE5618">
            <w:pPr>
              <w:jc w:val="both"/>
              <w:rPr>
                <w:lang w:val="es-ES"/>
              </w:rPr>
            </w:pPr>
          </w:p>
          <w:p w14:paraId="5BB3651C" w14:textId="06426D21" w:rsidR="00B92A98" w:rsidRPr="00FA0F62" w:rsidRDefault="00375672" w:rsidP="00CE5618">
            <w:pPr>
              <w:jc w:val="both"/>
              <w:rPr>
                <w:b/>
                <w:caps/>
                <w:lang w:val="es-PR"/>
              </w:rPr>
            </w:pPr>
            <w:r w:rsidRPr="00375672">
              <w:rPr>
                <w:lang w:val="es-ES"/>
              </w:rPr>
              <w:t xml:space="preserve">El Recinto Universitario de </w:t>
            </w:r>
            <w:r w:rsidR="00E13D55" w:rsidRPr="00375672">
              <w:rPr>
                <w:lang w:val="es-ES"/>
              </w:rPr>
              <w:t>Mayagüe</w:t>
            </w:r>
            <w:r w:rsidR="00E13D55">
              <w:rPr>
                <w:lang w:val="es-ES"/>
              </w:rPr>
              <w:t>z</w:t>
            </w:r>
            <w:r w:rsidRPr="00375672">
              <w:rPr>
                <w:lang w:val="es-ES"/>
              </w:rPr>
              <w:t xml:space="preserve"> reconoce la potestad que cada estudiante tiene para solicitar acomodo razonable </w:t>
            </w:r>
            <w:proofErr w:type="gramStart"/>
            <w:r w:rsidRPr="00375672">
              <w:rPr>
                <w:lang w:val="es-ES"/>
              </w:rPr>
              <w:t>de acuerdo a</w:t>
            </w:r>
            <w:proofErr w:type="gramEnd"/>
            <w:r w:rsidRPr="00375672">
              <w:rPr>
                <w:lang w:val="es-ES"/>
              </w:rPr>
              <w:t xml:space="preserve"> la ley 51: Ley de Servicios Educativos Integrales para Personas con Impedimentos.  Todo estudiante tiene el derecho a que se le conceda acomodo razonable si presenta las evidencias necesarias para ser evaluadas por la Oficina de Servicio a Estudiantes con Impedimento del RUM (OSEI-RUM), cuya información relacionada a los servicios, lo puede encontrar visitando el enlace https://www.uprm.edu/cms/index.php/page/85.  Si su caso es aprobado por OSEI-RUM, usted recibirá acomodo razonable en sus cursos y evaluaciones, para tales efectos, debe comunicarse con su profesor.  Para información adicional comuníquese con OSEIRUM al teléfono 787-832-4040 ext. 6734 o 6735, correo electrónico </w:t>
            </w:r>
            <w:hyperlink r:id="rId14" w:history="1">
              <w:r w:rsidRPr="00A76B2E">
                <w:rPr>
                  <w:rStyle w:val="Hyperlink"/>
                  <w:lang w:val="es-ES"/>
                </w:rPr>
                <w:t>oseirum@uprm.edu</w:t>
              </w:r>
            </w:hyperlink>
            <w:r>
              <w:rPr>
                <w:lang w:val="es-ES"/>
              </w:rPr>
              <w:t xml:space="preserve"> </w:t>
            </w:r>
            <w:r w:rsidRPr="00375672">
              <w:rPr>
                <w:lang w:val="es-ES"/>
              </w:rPr>
              <w:t xml:space="preserve">o a la oficina virtual: </w:t>
            </w:r>
            <w:hyperlink r:id="rId15" w:history="1">
              <w:r w:rsidRPr="00A76B2E">
                <w:rPr>
                  <w:rStyle w:val="Hyperlink"/>
                  <w:lang w:val="es-ES"/>
                </w:rPr>
                <w:t>https://meet.google.com/yvd-nrqo-mor</w:t>
              </w:r>
            </w:hyperlink>
            <w:r>
              <w:rPr>
                <w:lang w:val="es-ES"/>
              </w:rPr>
              <w:t xml:space="preserve"> </w:t>
            </w:r>
            <w:r w:rsidRPr="00375672">
              <w:rPr>
                <w:lang w:val="es-ES"/>
              </w:rPr>
              <w:t>o unirse por teléfono: (</w:t>
            </w:r>
            <w:dir w:val="ltr">
              <w:r w:rsidRPr="00375672">
                <w:rPr>
                  <w:lang w:val="es-ES"/>
                </w:rPr>
                <w:t>US</w:t>
              </w:r>
              <w:r w:rsidRPr="00375672">
                <w:rPr>
                  <w:lang w:val="es-ES"/>
                </w:rPr>
                <w:t>‬)</w:t>
              </w:r>
              <w:dir w:val="ltr">
                <w:r w:rsidRPr="00375672">
                  <w:rPr>
                    <w:lang w:val="es-ES"/>
                  </w:rPr>
                  <w:t>+1 475-558-0169</w:t>
                </w:r>
                <w:r w:rsidRPr="00375672">
                  <w:rPr>
                    <w:lang w:val="es-ES"/>
                  </w:rPr>
                  <w:t xml:space="preserve">‬ PIN: </w:t>
                </w:r>
                <w:dir w:val="ltr">
                  <w:r w:rsidRPr="00375672">
                    <w:rPr>
                      <w:lang w:val="es-ES"/>
                    </w:rPr>
                    <w:t>814 895 818#. La oficina está ubicada en el Decanato de Estudiantes, Oficina DE 12.</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00FF49D7" w:rsidRPr="00FF49D7">
                    <w:rPr>
                      <w:lang w:val="es-PR"/>
                    </w:rPr>
                    <w:t>‬</w:t>
                  </w:r>
                  <w:r w:rsidR="00FF49D7" w:rsidRPr="00FF49D7">
                    <w:rPr>
                      <w:lang w:val="es-PR"/>
                    </w:rPr>
                    <w:t>‬</w:t>
                  </w:r>
                  <w:r w:rsidR="00FF49D7" w:rsidRPr="00FF49D7">
                    <w:rPr>
                      <w:lang w:val="es-PR"/>
                    </w:rPr>
                    <w:t>‬</w:t>
                  </w:r>
                  <w:r w:rsidR="00871FE4" w:rsidRPr="00646794">
                    <w:rPr>
                      <w:lang w:val="es-ES"/>
                    </w:rPr>
                    <w:t>‬</w:t>
                  </w:r>
                  <w:r w:rsidR="00871FE4" w:rsidRPr="00646794">
                    <w:rPr>
                      <w:lang w:val="es-ES"/>
                    </w:rPr>
                    <w:t>‬</w:t>
                  </w:r>
                  <w:r w:rsidR="00871FE4" w:rsidRPr="00646794">
                    <w:rPr>
                      <w:lang w:val="es-ES"/>
                    </w:rPr>
                    <w:t>‬</w:t>
                  </w:r>
                  <w:r w:rsidRPr="00CA7CED">
                    <w:rPr>
                      <w:lang w:val="es-ES"/>
                    </w:rPr>
                    <w:t>‬</w:t>
                  </w:r>
                  <w:r w:rsidRPr="00CA7CED">
                    <w:rPr>
                      <w:lang w:val="es-ES"/>
                    </w:rPr>
                    <w:t>‬</w:t>
                  </w:r>
                  <w:r w:rsidRPr="00CA7CED">
                    <w:rPr>
                      <w:lang w:val="es-ES"/>
                    </w:rP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dir>
              </w:dir>
            </w:dir>
          </w:p>
        </w:tc>
      </w:tr>
    </w:tbl>
    <w:p w14:paraId="08BF4C86" w14:textId="1B594A95" w:rsidR="003842D9" w:rsidRPr="00FA0F62" w:rsidRDefault="003842D9"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72E92A30" w14:textId="77777777" w:rsidTr="00B92A98">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3D2C98A8" w14:textId="6EBCD1AC" w:rsidR="00B92A98" w:rsidRPr="00FA0F62" w:rsidRDefault="009674ED" w:rsidP="00B92A98">
            <w:pPr>
              <w:rPr>
                <w:b/>
                <w:lang w:val="es-PR"/>
              </w:rPr>
            </w:pPr>
            <w:r w:rsidRPr="00FA0F62">
              <w:rPr>
                <w:b/>
                <w:lang w:val="es-PR"/>
              </w:rPr>
              <w:t>INTEGRIDAD ACADÉMICA:</w:t>
            </w:r>
          </w:p>
        </w:tc>
      </w:tr>
      <w:tr w:rsidR="00B92A98" w:rsidRPr="00CA7CED" w14:paraId="74F97CD3" w14:textId="77777777" w:rsidTr="00B92A98">
        <w:tc>
          <w:tcPr>
            <w:tcW w:w="9360" w:type="dxa"/>
            <w:tcBorders>
              <w:top w:val="single" w:sz="4" w:space="0" w:color="auto"/>
              <w:left w:val="nil"/>
              <w:bottom w:val="nil"/>
              <w:right w:val="nil"/>
            </w:tcBorders>
            <w:vAlign w:val="center"/>
          </w:tcPr>
          <w:p w14:paraId="55C032B7" w14:textId="77777777" w:rsidR="00B92A98" w:rsidRPr="00FA0F62" w:rsidRDefault="00B92A98" w:rsidP="00B92A98">
            <w:pPr>
              <w:pStyle w:val="TableParagraph"/>
              <w:ind w:right="94"/>
              <w:rPr>
                <w:rFonts w:ascii="Times New Roman" w:hAnsi="Times New Roman" w:cs="Times New Roman"/>
                <w:sz w:val="24"/>
                <w:szCs w:val="24"/>
                <w:lang w:val="es-PR"/>
              </w:rPr>
            </w:pPr>
          </w:p>
          <w:p w14:paraId="2808CEFD" w14:textId="77FE36A3" w:rsidR="00111FF0" w:rsidRPr="00111FF0" w:rsidRDefault="00D90DA8" w:rsidP="00375672">
            <w:pPr>
              <w:jc w:val="both"/>
              <w:rPr>
                <w:lang w:val="es-ES"/>
              </w:rPr>
            </w:pPr>
            <w:r w:rsidRPr="00D90DA8">
              <w:rPr>
                <w:lang w:val="es-ES"/>
              </w:rPr>
              <w:t xml:space="preserve">«La Universidad de Puerto Rico promueve los más altos estándares de integridad académica y científica. El Artículo 6.2 del Reglamento General de Estudiantes de la UPR (Certificación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Para velar por la integridad y seguridad </w:t>
            </w:r>
            <w:r w:rsidRPr="00D90DA8">
              <w:rPr>
                <w:lang w:val="es-ES"/>
              </w:rPr>
              <w:lastRenderedPageBreak/>
              <w:t>de los datos de los usuarios, todo curso híbrido, a distancia y en línea deberá ofrecerse mediante la plataforma institucional de gestión de aprendizaje o por herramientas requeridas por el curso,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bl>
    <w:p w14:paraId="4B8EF36B" w14:textId="77777777" w:rsidR="00597EC0" w:rsidRPr="00FA0F62" w:rsidRDefault="00597EC0"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CA7CED" w14:paraId="41F48A19" w14:textId="77777777" w:rsidTr="00CE5618">
        <w:tc>
          <w:tcPr>
            <w:tcW w:w="9360" w:type="dxa"/>
            <w:tcBorders>
              <w:top w:val="single" w:sz="4" w:space="0" w:color="auto"/>
              <w:left w:val="single" w:sz="4" w:space="0" w:color="auto"/>
              <w:bottom w:val="single" w:sz="4" w:space="0" w:color="auto"/>
              <w:right w:val="single" w:sz="4" w:space="0" w:color="auto"/>
            </w:tcBorders>
          </w:tcPr>
          <w:p w14:paraId="067E9A5D" w14:textId="7EB3F9F5" w:rsidR="00597EC0" w:rsidRPr="00FA0F62" w:rsidRDefault="00375672" w:rsidP="00B92A98">
            <w:pPr>
              <w:rPr>
                <w:lang w:val="es-PR"/>
              </w:rPr>
            </w:pPr>
            <w:r w:rsidRPr="00375672">
              <w:rPr>
                <w:b/>
                <w:lang w:val="es-PR"/>
              </w:rPr>
              <w:t>POLÍTICA Y PROCEDIMIENTO PARA EL MANEJO DE SITUACIONES DE DISCRIMEN POR SEXO O GÉNERO EN LA UNIVERSIDAD DE PUERTO RICO</w:t>
            </w:r>
          </w:p>
        </w:tc>
      </w:tr>
      <w:tr w:rsidR="00B92A98" w:rsidRPr="00CA7CED" w14:paraId="2BDCF598" w14:textId="77777777" w:rsidTr="00CE5618">
        <w:tc>
          <w:tcPr>
            <w:tcW w:w="9360" w:type="dxa"/>
            <w:tcBorders>
              <w:top w:val="single" w:sz="4" w:space="0" w:color="auto"/>
              <w:left w:val="nil"/>
              <w:bottom w:val="nil"/>
              <w:right w:val="nil"/>
            </w:tcBorders>
          </w:tcPr>
          <w:p w14:paraId="7F27A217" w14:textId="77777777" w:rsidR="00B92A98" w:rsidRPr="00FA0F62" w:rsidRDefault="00B92A98" w:rsidP="00B92A98">
            <w:pPr>
              <w:pStyle w:val="TableParagraph"/>
              <w:ind w:right="95"/>
              <w:jc w:val="both"/>
              <w:rPr>
                <w:rFonts w:ascii="Times New Roman" w:hAnsi="Times New Roman" w:cs="Times New Roman"/>
                <w:spacing w:val="-3"/>
                <w:sz w:val="24"/>
                <w:szCs w:val="24"/>
                <w:lang w:val="es-PR"/>
              </w:rPr>
            </w:pPr>
          </w:p>
          <w:p w14:paraId="667B8652" w14:textId="6E8308CB" w:rsidR="00111FF0" w:rsidRPr="00111FF0" w:rsidRDefault="00E31A1D" w:rsidP="00EE2F95">
            <w:pPr>
              <w:jc w:val="both"/>
              <w:rPr>
                <w:rFonts w:eastAsia="Tahoma"/>
                <w:lang w:val="es-ES"/>
              </w:rPr>
            </w:pPr>
            <w:r w:rsidRPr="00E31A1D">
              <w:rPr>
                <w:rFonts w:eastAsia="Tahoma"/>
                <w:lang w:val="es-ES"/>
              </w:rPr>
              <w:t>«La Política y procedimientos para el manejo de situaciones de discrimen por sexo o género en la Universidad de Puerto Rico, Certificación 107 (2021-2022) de la Junta de Gobierno, asegura que la Universidad de Puerto Rico, como institución de educación superior y centro laboral, protege los derechos y ofrece un ambiente seguro a todas las personas que interactúan en ella, ya sea a estudiantes, empleados, contratistas o visitantes. La misma tiene como fin promover un ambiente de respeto a la diversidad y los derechos de los integrantes de la comunidad universitaria y establece un protocolo para el manejo de situaciones relacionadas con las siguientes conductas prohibidas: discrimen por razón de sexo, género, embarazo, hostigamiento sexual, violencia sexual, violencia doméstica, violencia en cita y acecho, en el ambiente de trabajo y estudio».</w:t>
            </w:r>
          </w:p>
        </w:tc>
      </w:tr>
    </w:tbl>
    <w:p w14:paraId="12594CA8" w14:textId="77777777" w:rsidR="00111FF0" w:rsidRDefault="00111FF0"/>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EC6ABB" w:rsidRPr="00111FF0" w14:paraId="7410F65A" w14:textId="77777777" w:rsidTr="00F62DE2">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37207ABA" w14:textId="77777777" w:rsidR="00EC6ABB" w:rsidRPr="00111FF0" w:rsidRDefault="00EC6ABB" w:rsidP="00F62DE2">
            <w:pPr>
              <w:rPr>
                <w:b/>
                <w:bCs/>
                <w:lang w:val="es-PR"/>
              </w:rPr>
            </w:pPr>
            <w:r w:rsidRPr="00111FF0">
              <w:rPr>
                <w:b/>
                <w:bCs/>
                <w:lang w:val="es-PR"/>
              </w:rPr>
              <w:t>DIVERSIDAD, EQUIDAD E INCLUSIÓN</w:t>
            </w:r>
          </w:p>
        </w:tc>
      </w:tr>
      <w:tr w:rsidR="00EC6ABB" w:rsidRPr="00111FF0" w14:paraId="4AEF80B4" w14:textId="77777777" w:rsidTr="00F62DE2">
        <w:trPr>
          <w:trHeight w:val="432"/>
        </w:trPr>
        <w:tc>
          <w:tcPr>
            <w:tcW w:w="9360" w:type="dxa"/>
            <w:tcBorders>
              <w:top w:val="single" w:sz="4" w:space="0" w:color="auto"/>
              <w:left w:val="nil"/>
              <w:bottom w:val="nil"/>
              <w:right w:val="nil"/>
            </w:tcBorders>
          </w:tcPr>
          <w:p w14:paraId="49C7D128" w14:textId="77777777" w:rsidR="00EC6ABB" w:rsidRPr="00111FF0" w:rsidRDefault="00EC6ABB" w:rsidP="00F62DE2">
            <w:pPr>
              <w:rPr>
                <w:lang w:val="es-PR"/>
              </w:rPr>
            </w:pPr>
          </w:p>
          <w:p w14:paraId="11AFCC1E" w14:textId="77777777" w:rsidR="00EC6ABB" w:rsidRDefault="00EC6ABB" w:rsidP="00134FC6">
            <w:pPr>
              <w:jc w:val="both"/>
              <w:rPr>
                <w:lang w:val="es-PR"/>
              </w:rPr>
            </w:pPr>
            <w:r w:rsidRPr="00111FF0">
              <w:rPr>
                <w:lang w:val="es-PR"/>
              </w:rPr>
              <w:t>La Universidad de Puerto Rico asume el compromiso de establecer un entorno que valore la diversidad, promueva la equidad y aspire a la inclusión plena de toda su comunidad universitaria. Los cursos se ofrecerán promoviendo un ambiente inclusivo y equitativo, garantizando la participación de estudiantes con diversas trayectorias, experiencias y habilidades. Así, la Universidad de Puerto Rico reitera su dedicación al cumplimiento de los principios de diversidad, equidad e inclusión en sus programas académicos.</w:t>
            </w:r>
          </w:p>
          <w:p w14:paraId="5F2FE19F" w14:textId="77777777" w:rsidR="00EC6ABB" w:rsidRPr="00111FF0" w:rsidRDefault="00EC6ABB" w:rsidP="00F62DE2">
            <w:pPr>
              <w:rPr>
                <w:lang w:val="es-PR"/>
              </w:rPr>
            </w:pPr>
          </w:p>
        </w:tc>
      </w:tr>
    </w:tbl>
    <w:p w14:paraId="6C85DC29" w14:textId="77777777" w:rsidR="00EC6ABB" w:rsidRDefault="00EC6ABB"/>
    <w:p w14:paraId="2A51F7B4" w14:textId="77777777" w:rsidR="00EC6ABB" w:rsidRDefault="00EC6AB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17D6A" w:rsidRPr="00CA7CED" w14:paraId="32A3253D" w14:textId="77777777" w:rsidTr="00111FF0">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5DD3767" w14:textId="61AE3038" w:rsidR="00117D6A" w:rsidRPr="00FA0F62" w:rsidRDefault="001E5016" w:rsidP="00A2705E">
            <w:pPr>
              <w:rPr>
                <w:lang w:val="es-PR"/>
              </w:rPr>
            </w:pPr>
            <w:r w:rsidRPr="001E5016">
              <w:rPr>
                <w:b/>
                <w:lang w:val="es-PR"/>
              </w:rPr>
              <w:t>PLAN DE CONTINGENCIA EN CASO DE EMERGENCIA O INTERRUPCIÓN DE CLASES</w:t>
            </w:r>
          </w:p>
        </w:tc>
      </w:tr>
      <w:tr w:rsidR="00117D6A" w:rsidRPr="00CA7CED" w14:paraId="4B680B0B" w14:textId="77777777" w:rsidTr="00111FF0">
        <w:trPr>
          <w:trHeight w:val="432"/>
        </w:trPr>
        <w:tc>
          <w:tcPr>
            <w:tcW w:w="9360" w:type="dxa"/>
            <w:tcBorders>
              <w:top w:val="single" w:sz="4" w:space="0" w:color="auto"/>
              <w:left w:val="nil"/>
              <w:bottom w:val="nil"/>
              <w:right w:val="nil"/>
            </w:tcBorders>
          </w:tcPr>
          <w:p w14:paraId="37D85F31" w14:textId="77777777" w:rsidR="00117D6A" w:rsidRPr="00FA0F62" w:rsidRDefault="00117D6A" w:rsidP="00A2705E">
            <w:pPr>
              <w:rPr>
                <w:highlight w:val="yellow"/>
                <w:lang w:val="es-PR"/>
              </w:rPr>
            </w:pPr>
          </w:p>
          <w:p w14:paraId="648EB407" w14:textId="77777777" w:rsidR="000C7C60" w:rsidRPr="000C7C60" w:rsidRDefault="000C7C60" w:rsidP="000C7C60">
            <w:pPr>
              <w:jc w:val="both"/>
              <w:rPr>
                <w:lang w:val="es-PR"/>
              </w:rPr>
            </w:pPr>
            <w:r w:rsidRPr="000C7C60">
              <w:rPr>
                <w:lang w:val="es-PR"/>
              </w:rPr>
              <w:t>En caso de surgir una emergencia o interrupción de clases, el profesor se comunicará con los estudiantes vía correo electrónico institucional u otros medios disponibles para coordinar la continuidad del ofrecimiento.</w:t>
            </w:r>
          </w:p>
          <w:p w14:paraId="31BE806B" w14:textId="77777777" w:rsidR="000C7C60" w:rsidRDefault="000C7C60" w:rsidP="000C7C60">
            <w:pPr>
              <w:jc w:val="both"/>
              <w:rPr>
                <w:lang w:val="es-PR"/>
              </w:rPr>
            </w:pPr>
          </w:p>
          <w:p w14:paraId="4D50FAFE" w14:textId="765EE685" w:rsidR="000C7C60" w:rsidRDefault="000C7C60" w:rsidP="000C7C60">
            <w:pPr>
              <w:jc w:val="both"/>
              <w:rPr>
                <w:lang w:val="es-PR"/>
              </w:rPr>
            </w:pPr>
            <w:r w:rsidRPr="000C7C60">
              <w:rPr>
                <w:lang w:val="es-PR"/>
              </w:rPr>
              <w:t>El plan de contingencia debe preservar la modalidad en la que el curso fue creado y programado en la oferta académica.</w:t>
            </w:r>
          </w:p>
          <w:p w14:paraId="7454DAE8" w14:textId="77777777" w:rsidR="000C7C60" w:rsidRDefault="000C7C60" w:rsidP="00A2705E">
            <w:pPr>
              <w:jc w:val="both"/>
              <w:rPr>
                <w:lang w:val="es-PR"/>
              </w:rPr>
            </w:pPr>
          </w:p>
          <w:p w14:paraId="361E81D8" w14:textId="0825BCE4" w:rsidR="00117D6A" w:rsidRPr="00111FF0" w:rsidRDefault="00117D6A" w:rsidP="00111FF0">
            <w:pPr>
              <w:jc w:val="both"/>
              <w:rPr>
                <w:lang w:val="es-PR"/>
              </w:rPr>
            </w:pPr>
            <w:r w:rsidRPr="00FA0F62">
              <w:rPr>
                <w:lang w:val="es-PR"/>
              </w:rPr>
              <w:t xml:space="preserve">La certificación </w:t>
            </w:r>
            <w:r>
              <w:rPr>
                <w:lang w:val="es-PR"/>
              </w:rPr>
              <w:t>23-29</w:t>
            </w:r>
            <w:r w:rsidRPr="00FA0F62">
              <w:rPr>
                <w:lang w:val="es-PR"/>
              </w:rPr>
              <w:t xml:space="preserve"> del Senado Académico establece que un curso presencial puede tener hasta 25% de las horas a distancia y de ser necesario pudiera usarse dicha opción.</w:t>
            </w:r>
          </w:p>
        </w:tc>
      </w:tr>
    </w:tbl>
    <w:p w14:paraId="2A88ABE5" w14:textId="77777777" w:rsidR="00111FF0" w:rsidRDefault="00111FF0"/>
    <w:p w14:paraId="78C54C84" w14:textId="77777777" w:rsidR="00111FF0" w:rsidRPr="00810890" w:rsidRDefault="00111FF0" w:rsidP="00F92C25">
      <w:pPr>
        <w:rPr>
          <w:b/>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704494" w:rsidRPr="00FA0F62" w14:paraId="5613AB25" w14:textId="77777777" w:rsidTr="00760EB9">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714DF096" w14:textId="0C3537E0" w:rsidR="00704494" w:rsidRPr="00FA0F62" w:rsidRDefault="0031765E" w:rsidP="00760EB9">
            <w:pPr>
              <w:rPr>
                <w:b/>
                <w:lang w:val="es-PR"/>
              </w:rPr>
            </w:pPr>
            <w:r w:rsidRPr="00FA0F62">
              <w:rPr>
                <w:b/>
                <w:lang w:val="es-PR"/>
              </w:rPr>
              <w:lastRenderedPageBreak/>
              <w:t>SISTEMA DE CALIFICACIÓN:</w:t>
            </w:r>
          </w:p>
        </w:tc>
      </w:tr>
      <w:tr w:rsidR="00704494" w:rsidRPr="00CA7CED" w14:paraId="5AC257D8" w14:textId="77777777" w:rsidTr="00760EB9">
        <w:trPr>
          <w:trHeight w:val="378"/>
        </w:trPr>
        <w:tc>
          <w:tcPr>
            <w:tcW w:w="9350" w:type="dxa"/>
            <w:tcBorders>
              <w:top w:val="single" w:sz="4" w:space="0" w:color="auto"/>
            </w:tcBorders>
          </w:tcPr>
          <w:p w14:paraId="4B997FA2" w14:textId="7AB5CB74" w:rsidR="009674ED" w:rsidRPr="00FA0F62" w:rsidRDefault="00000000" w:rsidP="00111FF0">
            <w:pPr>
              <w:rPr>
                <w:lang w:val="es-PR"/>
              </w:rPr>
            </w:pPr>
            <w:sdt>
              <w:sdtPr>
                <w:rPr>
                  <w:lang w:val="es-PR"/>
                </w:rPr>
                <w:id w:val="-67117420"/>
                <w14:checkbox>
                  <w14:checked w14:val="0"/>
                  <w14:checkedState w14:val="2612" w14:font="MS Gothic"/>
                  <w14:uncheckedState w14:val="2610" w14:font="MS Gothic"/>
                </w14:checkbox>
              </w:sdtPr>
              <w:sdtContent>
                <w:r w:rsidR="001E5016">
                  <w:rPr>
                    <w:rFonts w:ascii="MS Gothic" w:eastAsia="MS Gothic" w:hAnsi="MS Gothic" w:hint="eastAsia"/>
                    <w:lang w:val="es-PR"/>
                  </w:rPr>
                  <w:t>☐</w:t>
                </w:r>
              </w:sdtContent>
            </w:sdt>
            <w:r w:rsidR="00704494" w:rsidRPr="00FA0F62">
              <w:rPr>
                <w:lang w:val="es-PR"/>
              </w:rPr>
              <w:t xml:space="preserve"> Cuantificable (de letra</w:t>
            </w:r>
            <w:r w:rsidR="00B92A98" w:rsidRPr="00FA0F62">
              <w:rPr>
                <w:lang w:val="es-PR"/>
              </w:rPr>
              <w:t>, A, B, C, D, F</w:t>
            </w:r>
            <w:r w:rsidR="00704494" w:rsidRPr="00FA0F62">
              <w:rPr>
                <w:lang w:val="es-PR"/>
              </w:rPr>
              <w:t>)</w:t>
            </w:r>
            <w:r w:rsidR="00B92A98" w:rsidRPr="00FA0F62">
              <w:rPr>
                <w:lang w:val="es-PR"/>
              </w:rPr>
              <w:t xml:space="preserve">       </w:t>
            </w:r>
            <w:r w:rsidR="00704494" w:rsidRPr="00FA0F62">
              <w:rPr>
                <w:lang w:val="es-PR"/>
              </w:rPr>
              <w:t xml:space="preserve">  </w:t>
            </w:r>
            <w:sdt>
              <w:sdtPr>
                <w:rPr>
                  <w:lang w:val="es-PR"/>
                </w:rPr>
                <w:id w:val="956141322"/>
                <w14:checkbox>
                  <w14:checked w14:val="0"/>
                  <w14:checkedState w14:val="2612" w14:font="MS Gothic"/>
                  <w14:uncheckedState w14:val="2610" w14:font="MS Gothic"/>
                </w14:checkbox>
              </w:sdtPr>
              <w:sdtContent>
                <w:r w:rsidR="00704494" w:rsidRPr="00FA0F62">
                  <w:rPr>
                    <w:rFonts w:ascii="Segoe UI Symbol" w:eastAsia="MS Gothic" w:hAnsi="Segoe UI Symbol" w:cs="Segoe UI Symbol"/>
                    <w:lang w:val="es-PR"/>
                  </w:rPr>
                  <w:t>☐</w:t>
                </w:r>
              </w:sdtContent>
            </w:sdt>
            <w:r w:rsidR="00704494" w:rsidRPr="00FA0F62">
              <w:rPr>
                <w:lang w:val="es-PR"/>
              </w:rPr>
              <w:t xml:space="preserve"> No cuantificable</w:t>
            </w:r>
            <w:r w:rsidR="00111FF0">
              <w:rPr>
                <w:lang w:val="es-PR"/>
              </w:rPr>
              <w:t xml:space="preserve"> (Aprobado, No Aprobado)</w:t>
            </w:r>
          </w:p>
        </w:tc>
      </w:tr>
    </w:tbl>
    <w:p w14:paraId="0FADC97F" w14:textId="77777777" w:rsidR="00111FF0" w:rsidRDefault="00111FF0"/>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04494" w:rsidRPr="00FA0F62" w14:paraId="7D86EDD2" w14:textId="77777777" w:rsidTr="00760EB9">
        <w:trPr>
          <w:trHeight w:val="432"/>
        </w:trPr>
        <w:tc>
          <w:tcPr>
            <w:tcW w:w="9360" w:type="dxa"/>
            <w:tcBorders>
              <w:top w:val="single" w:sz="4" w:space="0" w:color="auto"/>
              <w:left w:val="single" w:sz="4" w:space="0" w:color="auto"/>
              <w:bottom w:val="single" w:sz="4" w:space="0" w:color="auto"/>
              <w:right w:val="single" w:sz="4" w:space="0" w:color="auto"/>
            </w:tcBorders>
            <w:vAlign w:val="center"/>
          </w:tcPr>
          <w:bookmarkEnd w:id="0"/>
          <w:p w14:paraId="695F0670" w14:textId="456571B7" w:rsidR="00704494" w:rsidRPr="00FA0F62" w:rsidRDefault="0031765E" w:rsidP="00760EB9">
            <w:pPr>
              <w:rPr>
                <w:b/>
                <w:lang w:val="es-PR"/>
              </w:rPr>
            </w:pPr>
            <w:r w:rsidRPr="00FA0F62">
              <w:rPr>
                <w:b/>
                <w:lang w:val="es-PR"/>
              </w:rPr>
              <w:t>BIBLIOGRAFÍA:</w:t>
            </w:r>
          </w:p>
        </w:tc>
      </w:tr>
      <w:tr w:rsidR="00704494" w:rsidRPr="00646794" w14:paraId="598F2563" w14:textId="77777777" w:rsidTr="00760EB9">
        <w:tc>
          <w:tcPr>
            <w:tcW w:w="9360" w:type="dxa"/>
            <w:tcBorders>
              <w:top w:val="single" w:sz="4" w:space="0" w:color="auto"/>
              <w:left w:val="nil"/>
              <w:bottom w:val="nil"/>
              <w:right w:val="nil"/>
            </w:tcBorders>
          </w:tcPr>
          <w:p w14:paraId="2A594B28" w14:textId="77777777" w:rsidR="00760EB9" w:rsidRPr="00FA0F62" w:rsidRDefault="00760EB9" w:rsidP="00760EB9">
            <w:pPr>
              <w:jc w:val="both"/>
              <w:rPr>
                <w:highlight w:val="yellow"/>
                <w:lang w:val="es-PR"/>
              </w:rPr>
            </w:pPr>
          </w:p>
          <w:p w14:paraId="0C782635" w14:textId="015F9D96" w:rsidR="00597EC0" w:rsidRDefault="00F11D3A" w:rsidP="009E7EA9">
            <w:pPr>
              <w:pStyle w:val="TableParagraph"/>
              <w:spacing w:before="4"/>
              <w:jc w:val="both"/>
              <w:rPr>
                <w:rFonts w:ascii="Times New Roman" w:eastAsia="Times New Roman" w:hAnsi="Times New Roman" w:cs="Times New Roman"/>
                <w:sz w:val="24"/>
                <w:szCs w:val="24"/>
                <w:lang w:val="es-PR"/>
              </w:rPr>
            </w:pPr>
            <w:r w:rsidRPr="00F11D3A">
              <w:rPr>
                <w:rFonts w:ascii="Times New Roman" w:eastAsia="Times New Roman" w:hAnsi="Times New Roman" w:cs="Times New Roman"/>
                <w:sz w:val="24"/>
                <w:szCs w:val="24"/>
                <w:highlight w:val="yellow"/>
                <w:lang w:val="es-PR"/>
              </w:rPr>
              <w:t xml:space="preserve">Nota: </w:t>
            </w:r>
            <w:r w:rsidRPr="009E7EA9">
              <w:rPr>
                <w:rFonts w:ascii="Times New Roman" w:eastAsia="Times New Roman" w:hAnsi="Times New Roman" w:cs="Times New Roman"/>
                <w:b/>
                <w:bCs/>
                <w:sz w:val="24"/>
                <w:szCs w:val="24"/>
                <w:highlight w:val="yellow"/>
                <w:lang w:val="es-PR"/>
              </w:rPr>
              <w:t xml:space="preserve">Al menos </w:t>
            </w:r>
            <w:r w:rsidR="001E5016">
              <w:rPr>
                <w:rFonts w:ascii="Times New Roman" w:eastAsia="Times New Roman" w:hAnsi="Times New Roman" w:cs="Times New Roman"/>
                <w:b/>
                <w:bCs/>
                <w:sz w:val="24"/>
                <w:szCs w:val="24"/>
                <w:highlight w:val="yellow"/>
                <w:lang w:val="es-PR"/>
              </w:rPr>
              <w:t>tres</w:t>
            </w:r>
            <w:r w:rsidRPr="009E7EA9">
              <w:rPr>
                <w:rFonts w:ascii="Times New Roman" w:eastAsia="Times New Roman" w:hAnsi="Times New Roman" w:cs="Times New Roman"/>
                <w:b/>
                <w:bCs/>
                <w:sz w:val="24"/>
                <w:szCs w:val="24"/>
                <w:highlight w:val="yellow"/>
                <w:lang w:val="es-PR"/>
              </w:rPr>
              <w:t xml:space="preserve"> (</w:t>
            </w:r>
            <w:r w:rsidR="001E5016">
              <w:rPr>
                <w:rFonts w:ascii="Times New Roman" w:eastAsia="Times New Roman" w:hAnsi="Times New Roman" w:cs="Times New Roman"/>
                <w:b/>
                <w:bCs/>
                <w:sz w:val="24"/>
                <w:szCs w:val="24"/>
                <w:highlight w:val="yellow"/>
                <w:lang w:val="es-PR"/>
              </w:rPr>
              <w:t>3</w:t>
            </w:r>
            <w:r w:rsidRPr="009E7EA9">
              <w:rPr>
                <w:rFonts w:ascii="Times New Roman" w:eastAsia="Times New Roman" w:hAnsi="Times New Roman" w:cs="Times New Roman"/>
                <w:b/>
                <w:bCs/>
                <w:sz w:val="24"/>
                <w:szCs w:val="24"/>
                <w:highlight w:val="yellow"/>
                <w:lang w:val="es-PR"/>
              </w:rPr>
              <w:t>) referencias de cinco (5) años o menos</w:t>
            </w:r>
            <w:r w:rsidRPr="00F11D3A">
              <w:rPr>
                <w:rFonts w:ascii="Times New Roman" w:eastAsia="Times New Roman" w:hAnsi="Times New Roman" w:cs="Times New Roman"/>
                <w:sz w:val="24"/>
                <w:szCs w:val="24"/>
                <w:highlight w:val="yellow"/>
                <w:lang w:val="es-PR"/>
              </w:rPr>
              <w:t xml:space="preserve">. Puede haber excepciones para cursos que usan textos o literatura clásica. Se debe incluir, además, otros materiales </w:t>
            </w:r>
            <w:r w:rsidR="009E7EA9">
              <w:rPr>
                <w:rFonts w:ascii="Times New Roman" w:eastAsia="Times New Roman" w:hAnsi="Times New Roman" w:cs="Times New Roman"/>
                <w:sz w:val="24"/>
                <w:szCs w:val="24"/>
                <w:highlight w:val="yellow"/>
                <w:lang w:val="es-PR"/>
              </w:rPr>
              <w:t>d</w:t>
            </w:r>
            <w:r w:rsidRPr="00F11D3A">
              <w:rPr>
                <w:rFonts w:ascii="Times New Roman" w:eastAsia="Times New Roman" w:hAnsi="Times New Roman" w:cs="Times New Roman"/>
                <w:sz w:val="24"/>
                <w:szCs w:val="24"/>
                <w:highlight w:val="yellow"/>
                <w:lang w:val="es-PR"/>
              </w:rPr>
              <w:t>isponibles para el curso como programados, referencias electrónicas, entre otros. Los portales electrónicos no constituyen referencias electrónicas y se deben colocar en una lista separada.</w:t>
            </w:r>
          </w:p>
          <w:p w14:paraId="581A55B4" w14:textId="77777777" w:rsidR="00F11D3A" w:rsidRPr="00FA0F62" w:rsidRDefault="00F11D3A" w:rsidP="00F11D3A">
            <w:pPr>
              <w:pStyle w:val="TableParagraph"/>
              <w:spacing w:before="4"/>
              <w:rPr>
                <w:rFonts w:ascii="Times New Roman" w:hAnsi="Times New Roman" w:cs="Times New Roman"/>
                <w:sz w:val="24"/>
                <w:szCs w:val="24"/>
                <w:highlight w:val="yellow"/>
                <w:lang w:val="es-PR"/>
              </w:rPr>
            </w:pPr>
          </w:p>
          <w:p w14:paraId="785E7101" w14:textId="77777777" w:rsidR="00597EC0" w:rsidRPr="00FA0F62" w:rsidRDefault="00597EC0" w:rsidP="00760EB9">
            <w:pPr>
              <w:pStyle w:val="TableParagraph"/>
              <w:spacing w:before="1"/>
              <w:rPr>
                <w:rFonts w:ascii="Times New Roman" w:hAnsi="Times New Roman" w:cs="Times New Roman"/>
                <w:b/>
                <w:sz w:val="24"/>
                <w:szCs w:val="24"/>
                <w:highlight w:val="yellow"/>
                <w:lang w:val="es-PR"/>
              </w:rPr>
            </w:pPr>
            <w:r w:rsidRPr="00FA0F62">
              <w:rPr>
                <w:rFonts w:ascii="Times New Roman" w:hAnsi="Times New Roman" w:cs="Times New Roman"/>
                <w:b/>
                <w:sz w:val="24"/>
                <w:szCs w:val="24"/>
                <w:highlight w:val="yellow"/>
                <w:lang w:val="es-PR"/>
              </w:rPr>
              <w:t>Referencias electrónicas:</w:t>
            </w:r>
          </w:p>
          <w:p w14:paraId="5A222494" w14:textId="77777777" w:rsidR="00597EC0" w:rsidRPr="00FA0F62" w:rsidRDefault="00597EC0" w:rsidP="009674ED">
            <w:pPr>
              <w:pStyle w:val="TableParagraph"/>
              <w:spacing w:before="6"/>
              <w:ind w:left="342"/>
              <w:rPr>
                <w:rFonts w:ascii="Times New Roman" w:hAnsi="Times New Roman" w:cs="Times New Roman"/>
                <w:sz w:val="24"/>
                <w:szCs w:val="24"/>
                <w:highlight w:val="yellow"/>
                <w:lang w:val="es-PR"/>
              </w:rPr>
            </w:pPr>
          </w:p>
          <w:p w14:paraId="6AE22D49" w14:textId="77777777" w:rsidR="00597EC0" w:rsidRPr="00FA0F62" w:rsidRDefault="00597EC0" w:rsidP="00760EB9">
            <w:pPr>
              <w:pStyle w:val="TableParagraph"/>
              <w:rPr>
                <w:rFonts w:ascii="Times New Roman" w:hAnsi="Times New Roman" w:cs="Times New Roman"/>
                <w:sz w:val="24"/>
                <w:szCs w:val="24"/>
                <w:highlight w:val="yellow"/>
                <w:lang w:val="es-PR"/>
              </w:rPr>
            </w:pPr>
            <w:r w:rsidRPr="00FA0F62">
              <w:rPr>
                <w:rFonts w:ascii="Times New Roman" w:hAnsi="Times New Roman" w:cs="Times New Roman"/>
                <w:sz w:val="24"/>
                <w:szCs w:val="24"/>
                <w:highlight w:val="yellow"/>
                <w:lang w:val="es-PR"/>
              </w:rPr>
              <w:t>Xxxxxxx</w:t>
            </w:r>
          </w:p>
          <w:p w14:paraId="11E6AD33" w14:textId="26B0EB6A" w:rsidR="00704494" w:rsidRPr="00FA0F62" w:rsidRDefault="00704494" w:rsidP="009E7EA9">
            <w:pPr>
              <w:pStyle w:val="TableParagraph"/>
              <w:ind w:right="94"/>
              <w:jc w:val="both"/>
              <w:rPr>
                <w:lang w:val="es-PR"/>
              </w:rPr>
            </w:pPr>
          </w:p>
        </w:tc>
      </w:tr>
    </w:tbl>
    <w:p w14:paraId="0B7D021B" w14:textId="77777777" w:rsidR="000D16C9" w:rsidRPr="00FA0F62" w:rsidRDefault="000D16C9" w:rsidP="003E7ECD">
      <w:pPr>
        <w:rPr>
          <w:lang w:val="es-PR"/>
        </w:rPr>
      </w:pPr>
    </w:p>
    <w:sectPr w:rsidR="000D16C9" w:rsidRPr="00FA0F62" w:rsidSect="00EE34D2">
      <w:headerReference w:type="even" r:id="rId16"/>
      <w:headerReference w:type="default" r:id="rId17"/>
      <w:pgSz w:w="12240" w:h="15840" w:code="1"/>
      <w:pgMar w:top="1440" w:right="1440" w:bottom="1440" w:left="1440"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DB8F5" w14:textId="77777777" w:rsidR="003E573F" w:rsidRDefault="003E573F" w:rsidP="00B37491">
      <w:r>
        <w:separator/>
      </w:r>
    </w:p>
  </w:endnote>
  <w:endnote w:type="continuationSeparator" w:id="0">
    <w:p w14:paraId="65A3E9B6" w14:textId="77777777" w:rsidR="003E573F" w:rsidRDefault="003E573F" w:rsidP="00B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206B" w14:textId="77777777" w:rsidR="003E573F" w:rsidRDefault="003E573F" w:rsidP="00B37491">
      <w:r>
        <w:separator/>
      </w:r>
    </w:p>
  </w:footnote>
  <w:footnote w:type="continuationSeparator" w:id="0">
    <w:p w14:paraId="2A1D3953" w14:textId="77777777" w:rsidR="003E573F" w:rsidRDefault="003E573F" w:rsidP="00B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36B0" w14:textId="241FCE76" w:rsidR="006910C7" w:rsidRDefault="003E573F">
    <w:pPr>
      <w:pStyle w:val="Header"/>
    </w:pPr>
    <w:r>
      <w:rPr>
        <w:noProof/>
      </w:rPr>
      <w:pict w14:anchorId="0F64A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9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1B81" w14:textId="03BB513E" w:rsidR="00BC5F4E" w:rsidRDefault="00000000">
    <w:pPr>
      <w:pStyle w:val="Header"/>
      <w:jc w:val="right"/>
    </w:pPr>
    <w:sdt>
      <w:sdtPr>
        <w:id w:val="-1035575416"/>
        <w:docPartObj>
          <w:docPartGallery w:val="Page Numbers (Top of Page)"/>
          <w:docPartUnique/>
        </w:docPartObj>
      </w:sdtPr>
      <w:sdtEndPr>
        <w:rPr>
          <w:noProof/>
        </w:rPr>
      </w:sdtEndPr>
      <w:sdtContent>
        <w:r w:rsidR="00BC5F4E">
          <w:fldChar w:fldCharType="begin"/>
        </w:r>
        <w:r w:rsidR="00BC5F4E">
          <w:instrText xml:space="preserve"> PAGE   \* MERGEFORMAT </w:instrText>
        </w:r>
        <w:r w:rsidR="00BC5F4E">
          <w:fldChar w:fldCharType="separate"/>
        </w:r>
        <w:r w:rsidR="00BC5F4E">
          <w:rPr>
            <w:noProof/>
          </w:rPr>
          <w:t>5</w:t>
        </w:r>
        <w:r w:rsidR="00BC5F4E">
          <w:rPr>
            <w:noProof/>
          </w:rPr>
          <w:fldChar w:fldCharType="end"/>
        </w:r>
      </w:sdtContent>
    </w:sdt>
  </w:p>
  <w:p w14:paraId="3C69DA30" w14:textId="77777777" w:rsidR="00BC5F4E" w:rsidRDefault="00BC5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C7224"/>
    <w:multiLevelType w:val="hybridMultilevel"/>
    <w:tmpl w:val="69A0973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7576B36"/>
    <w:multiLevelType w:val="hybridMultilevel"/>
    <w:tmpl w:val="4748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674"/>
    <w:multiLevelType w:val="multilevel"/>
    <w:tmpl w:val="338CDB94"/>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69286339"/>
    <w:multiLevelType w:val="hybridMultilevel"/>
    <w:tmpl w:val="9F2AAEE4"/>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0077FC"/>
    <w:multiLevelType w:val="hybridMultilevel"/>
    <w:tmpl w:val="92D09BEE"/>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76CD7957"/>
    <w:multiLevelType w:val="hybridMultilevel"/>
    <w:tmpl w:val="E456588A"/>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8878233">
    <w:abstractNumId w:val="9"/>
  </w:num>
  <w:num w:numId="2" w16cid:durableId="1788429787">
    <w:abstractNumId w:val="4"/>
  </w:num>
  <w:num w:numId="3" w16cid:durableId="842355874">
    <w:abstractNumId w:val="10"/>
  </w:num>
  <w:num w:numId="4" w16cid:durableId="947011209">
    <w:abstractNumId w:val="0"/>
  </w:num>
  <w:num w:numId="5" w16cid:durableId="253056886">
    <w:abstractNumId w:val="2"/>
  </w:num>
  <w:num w:numId="6" w16cid:durableId="1284995400">
    <w:abstractNumId w:val="1"/>
  </w:num>
  <w:num w:numId="7" w16cid:durableId="2142066261">
    <w:abstractNumId w:val="6"/>
  </w:num>
  <w:num w:numId="8" w16cid:durableId="893856386">
    <w:abstractNumId w:val="3"/>
  </w:num>
  <w:num w:numId="9" w16cid:durableId="1892426770">
    <w:abstractNumId w:val="7"/>
  </w:num>
  <w:num w:numId="10" w16cid:durableId="90470292">
    <w:abstractNumId w:val="8"/>
  </w:num>
  <w:num w:numId="11" w16cid:durableId="1554534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12"/>
    <w:rsid w:val="00001A3C"/>
    <w:rsid w:val="000122E2"/>
    <w:rsid w:val="00033522"/>
    <w:rsid w:val="000354FF"/>
    <w:rsid w:val="000376E1"/>
    <w:rsid w:val="00053885"/>
    <w:rsid w:val="000638DA"/>
    <w:rsid w:val="00083692"/>
    <w:rsid w:val="000A5180"/>
    <w:rsid w:val="000C1685"/>
    <w:rsid w:val="000C7C60"/>
    <w:rsid w:val="000D16C9"/>
    <w:rsid w:val="000D5EBE"/>
    <w:rsid w:val="000D6A8A"/>
    <w:rsid w:val="000E79CA"/>
    <w:rsid w:val="000F06A4"/>
    <w:rsid w:val="000F78D1"/>
    <w:rsid w:val="0010132D"/>
    <w:rsid w:val="00104AE0"/>
    <w:rsid w:val="00111FF0"/>
    <w:rsid w:val="00117D6A"/>
    <w:rsid w:val="00132B0B"/>
    <w:rsid w:val="00134FC6"/>
    <w:rsid w:val="001411ED"/>
    <w:rsid w:val="00143C3C"/>
    <w:rsid w:val="001569B6"/>
    <w:rsid w:val="001628C6"/>
    <w:rsid w:val="0016414E"/>
    <w:rsid w:val="001814B2"/>
    <w:rsid w:val="0018287F"/>
    <w:rsid w:val="00190D85"/>
    <w:rsid w:val="00197ADC"/>
    <w:rsid w:val="001A6534"/>
    <w:rsid w:val="001A6C4F"/>
    <w:rsid w:val="001B1AA7"/>
    <w:rsid w:val="001B6B13"/>
    <w:rsid w:val="001B6E7C"/>
    <w:rsid w:val="001D00E9"/>
    <w:rsid w:val="001D2DA3"/>
    <w:rsid w:val="001E5016"/>
    <w:rsid w:val="001F1D38"/>
    <w:rsid w:val="001F7DF7"/>
    <w:rsid w:val="0020620C"/>
    <w:rsid w:val="00206F9C"/>
    <w:rsid w:val="0021080C"/>
    <w:rsid w:val="00223954"/>
    <w:rsid w:val="002352AD"/>
    <w:rsid w:val="00237787"/>
    <w:rsid w:val="002404E5"/>
    <w:rsid w:val="00260550"/>
    <w:rsid w:val="00264F2E"/>
    <w:rsid w:val="00280BEC"/>
    <w:rsid w:val="00283561"/>
    <w:rsid w:val="0028774C"/>
    <w:rsid w:val="002A3E71"/>
    <w:rsid w:val="002B44D2"/>
    <w:rsid w:val="002C6B95"/>
    <w:rsid w:val="002D7EB9"/>
    <w:rsid w:val="002E626E"/>
    <w:rsid w:val="002F039C"/>
    <w:rsid w:val="002F3780"/>
    <w:rsid w:val="002F3BE6"/>
    <w:rsid w:val="00316F6D"/>
    <w:rsid w:val="0031765E"/>
    <w:rsid w:val="00325054"/>
    <w:rsid w:val="00333A00"/>
    <w:rsid w:val="00336771"/>
    <w:rsid w:val="00342F70"/>
    <w:rsid w:val="00361C32"/>
    <w:rsid w:val="00362CDD"/>
    <w:rsid w:val="00367312"/>
    <w:rsid w:val="00375672"/>
    <w:rsid w:val="003829E2"/>
    <w:rsid w:val="003842D9"/>
    <w:rsid w:val="00390B13"/>
    <w:rsid w:val="00393520"/>
    <w:rsid w:val="003A2AE0"/>
    <w:rsid w:val="003D0E91"/>
    <w:rsid w:val="003D2662"/>
    <w:rsid w:val="003D7A48"/>
    <w:rsid w:val="003E08A2"/>
    <w:rsid w:val="003E1AC1"/>
    <w:rsid w:val="003E573F"/>
    <w:rsid w:val="003E7ECD"/>
    <w:rsid w:val="00401153"/>
    <w:rsid w:val="00404568"/>
    <w:rsid w:val="00414C04"/>
    <w:rsid w:val="004348C0"/>
    <w:rsid w:val="004358B1"/>
    <w:rsid w:val="0044649D"/>
    <w:rsid w:val="00455BD8"/>
    <w:rsid w:val="004601B6"/>
    <w:rsid w:val="004B2C4F"/>
    <w:rsid w:val="004C0F16"/>
    <w:rsid w:val="004C501D"/>
    <w:rsid w:val="00526B1A"/>
    <w:rsid w:val="00535176"/>
    <w:rsid w:val="00556B07"/>
    <w:rsid w:val="00560E16"/>
    <w:rsid w:val="00572A31"/>
    <w:rsid w:val="00580797"/>
    <w:rsid w:val="00597EC0"/>
    <w:rsid w:val="005A35F4"/>
    <w:rsid w:val="005C0183"/>
    <w:rsid w:val="005C2C9C"/>
    <w:rsid w:val="005C33C0"/>
    <w:rsid w:val="005D3936"/>
    <w:rsid w:val="005F0174"/>
    <w:rsid w:val="005F6768"/>
    <w:rsid w:val="00624038"/>
    <w:rsid w:val="00624851"/>
    <w:rsid w:val="00625B3A"/>
    <w:rsid w:val="00632FF4"/>
    <w:rsid w:val="00646794"/>
    <w:rsid w:val="006518EA"/>
    <w:rsid w:val="006910C7"/>
    <w:rsid w:val="006963D0"/>
    <w:rsid w:val="006A02B1"/>
    <w:rsid w:val="006A2E3B"/>
    <w:rsid w:val="006B4B08"/>
    <w:rsid w:val="006B5D25"/>
    <w:rsid w:val="006D05C4"/>
    <w:rsid w:val="00701536"/>
    <w:rsid w:val="00704494"/>
    <w:rsid w:val="007158CA"/>
    <w:rsid w:val="007166B5"/>
    <w:rsid w:val="00740B65"/>
    <w:rsid w:val="00744143"/>
    <w:rsid w:val="007448F6"/>
    <w:rsid w:val="00746A2D"/>
    <w:rsid w:val="00751B7C"/>
    <w:rsid w:val="00751FB6"/>
    <w:rsid w:val="00760EB9"/>
    <w:rsid w:val="00773FF6"/>
    <w:rsid w:val="0078400A"/>
    <w:rsid w:val="007841E3"/>
    <w:rsid w:val="007B2CB5"/>
    <w:rsid w:val="007C7366"/>
    <w:rsid w:val="007D5A60"/>
    <w:rsid w:val="007F7E7D"/>
    <w:rsid w:val="00810890"/>
    <w:rsid w:val="00820F69"/>
    <w:rsid w:val="00836438"/>
    <w:rsid w:val="00850010"/>
    <w:rsid w:val="00856021"/>
    <w:rsid w:val="008640FB"/>
    <w:rsid w:val="00864E08"/>
    <w:rsid w:val="00865C4D"/>
    <w:rsid w:val="00865D86"/>
    <w:rsid w:val="00871FE4"/>
    <w:rsid w:val="00877D36"/>
    <w:rsid w:val="008836A3"/>
    <w:rsid w:val="0089232B"/>
    <w:rsid w:val="008A0346"/>
    <w:rsid w:val="008B1ACC"/>
    <w:rsid w:val="008C7043"/>
    <w:rsid w:val="008D0BF4"/>
    <w:rsid w:val="008D3CF6"/>
    <w:rsid w:val="008D4C57"/>
    <w:rsid w:val="008F4B68"/>
    <w:rsid w:val="00924B88"/>
    <w:rsid w:val="00930AA5"/>
    <w:rsid w:val="0093414F"/>
    <w:rsid w:val="00961663"/>
    <w:rsid w:val="0096192A"/>
    <w:rsid w:val="009674ED"/>
    <w:rsid w:val="00984D78"/>
    <w:rsid w:val="00986193"/>
    <w:rsid w:val="00992532"/>
    <w:rsid w:val="009A2DAB"/>
    <w:rsid w:val="009A5B66"/>
    <w:rsid w:val="009A6565"/>
    <w:rsid w:val="009B32CD"/>
    <w:rsid w:val="009C3BE5"/>
    <w:rsid w:val="009D0150"/>
    <w:rsid w:val="009D664E"/>
    <w:rsid w:val="009E7EA9"/>
    <w:rsid w:val="009F22AF"/>
    <w:rsid w:val="00A05D28"/>
    <w:rsid w:val="00A26E0B"/>
    <w:rsid w:val="00A51785"/>
    <w:rsid w:val="00A6096B"/>
    <w:rsid w:val="00A73AD3"/>
    <w:rsid w:val="00A75F98"/>
    <w:rsid w:val="00A76F36"/>
    <w:rsid w:val="00A801C2"/>
    <w:rsid w:val="00AA7D50"/>
    <w:rsid w:val="00AE39B3"/>
    <w:rsid w:val="00AF06D1"/>
    <w:rsid w:val="00AF2848"/>
    <w:rsid w:val="00AF6E5B"/>
    <w:rsid w:val="00B02201"/>
    <w:rsid w:val="00B02FD8"/>
    <w:rsid w:val="00B12948"/>
    <w:rsid w:val="00B24B3C"/>
    <w:rsid w:val="00B25F5A"/>
    <w:rsid w:val="00B37491"/>
    <w:rsid w:val="00B61EB8"/>
    <w:rsid w:val="00B73F6C"/>
    <w:rsid w:val="00B85583"/>
    <w:rsid w:val="00B92A98"/>
    <w:rsid w:val="00B92FC8"/>
    <w:rsid w:val="00BA153C"/>
    <w:rsid w:val="00BA53CF"/>
    <w:rsid w:val="00BA6747"/>
    <w:rsid w:val="00BB30A7"/>
    <w:rsid w:val="00BB39CC"/>
    <w:rsid w:val="00BB738E"/>
    <w:rsid w:val="00BC3FE0"/>
    <w:rsid w:val="00BC5F4E"/>
    <w:rsid w:val="00BD3FE0"/>
    <w:rsid w:val="00BE3241"/>
    <w:rsid w:val="00BF3DD3"/>
    <w:rsid w:val="00C01F2F"/>
    <w:rsid w:val="00C042EA"/>
    <w:rsid w:val="00C05033"/>
    <w:rsid w:val="00C174FF"/>
    <w:rsid w:val="00C251FA"/>
    <w:rsid w:val="00C63163"/>
    <w:rsid w:val="00C7442A"/>
    <w:rsid w:val="00C74964"/>
    <w:rsid w:val="00C80DB6"/>
    <w:rsid w:val="00C931FE"/>
    <w:rsid w:val="00CA50C9"/>
    <w:rsid w:val="00CA7CED"/>
    <w:rsid w:val="00CC3FB8"/>
    <w:rsid w:val="00CE5618"/>
    <w:rsid w:val="00D021B5"/>
    <w:rsid w:val="00D10500"/>
    <w:rsid w:val="00D13402"/>
    <w:rsid w:val="00D2488E"/>
    <w:rsid w:val="00D518AA"/>
    <w:rsid w:val="00D7689E"/>
    <w:rsid w:val="00D86BB4"/>
    <w:rsid w:val="00D90DA8"/>
    <w:rsid w:val="00D92E7E"/>
    <w:rsid w:val="00DB024B"/>
    <w:rsid w:val="00DB1746"/>
    <w:rsid w:val="00DF051D"/>
    <w:rsid w:val="00E13D55"/>
    <w:rsid w:val="00E22CD6"/>
    <w:rsid w:val="00E26D0C"/>
    <w:rsid w:val="00E31A1D"/>
    <w:rsid w:val="00E441FD"/>
    <w:rsid w:val="00E44F3A"/>
    <w:rsid w:val="00E463F6"/>
    <w:rsid w:val="00E601B8"/>
    <w:rsid w:val="00E612D2"/>
    <w:rsid w:val="00E6374F"/>
    <w:rsid w:val="00E65569"/>
    <w:rsid w:val="00E7613F"/>
    <w:rsid w:val="00E97344"/>
    <w:rsid w:val="00EA0867"/>
    <w:rsid w:val="00EC16F0"/>
    <w:rsid w:val="00EC69FE"/>
    <w:rsid w:val="00EC6ABB"/>
    <w:rsid w:val="00ED1F24"/>
    <w:rsid w:val="00EE0C3A"/>
    <w:rsid w:val="00EE2F95"/>
    <w:rsid w:val="00EE34D2"/>
    <w:rsid w:val="00F11D3A"/>
    <w:rsid w:val="00F3273A"/>
    <w:rsid w:val="00F42F4D"/>
    <w:rsid w:val="00F45844"/>
    <w:rsid w:val="00F72A76"/>
    <w:rsid w:val="00F76169"/>
    <w:rsid w:val="00F8328D"/>
    <w:rsid w:val="00F90E6A"/>
    <w:rsid w:val="00F92C25"/>
    <w:rsid w:val="00F94B51"/>
    <w:rsid w:val="00FA0F62"/>
    <w:rsid w:val="00FA1635"/>
    <w:rsid w:val="00FB1581"/>
    <w:rsid w:val="00FB5C43"/>
    <w:rsid w:val="00FC388A"/>
    <w:rsid w:val="00FC5881"/>
    <w:rsid w:val="00FD245F"/>
    <w:rsid w:val="00FF49D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77E6D"/>
  <w15:chartTrackingRefBased/>
  <w15:docId w15:val="{7BF23657-CCC0-4E05-B561-2A2C9DB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F22AF"/>
    <w:pPr>
      <w:keepNext/>
      <w:keepLines/>
      <w:numPr>
        <w:numId w:val="2"/>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9F22AF"/>
    <w:pPr>
      <w:keepNext/>
      <w:keepLines/>
      <w:numPr>
        <w:ilvl w:val="1"/>
        <w:numId w:val="2"/>
      </w:numPr>
      <w:outlineLvl w:val="1"/>
    </w:pPr>
    <w:rPr>
      <w:rFonts w:eastAsiaTheme="majorEastAsia" w:cstheme="majorBidi"/>
      <w:szCs w:val="26"/>
    </w:rPr>
  </w:style>
  <w:style w:type="paragraph" w:styleId="Heading3">
    <w:name w:val="heading 3"/>
    <w:basedOn w:val="Normal"/>
    <w:next w:val="Normal"/>
    <w:link w:val="Heading3Char"/>
    <w:unhideWhenUsed/>
    <w:qFormat/>
    <w:rsid w:val="009F22AF"/>
    <w:pPr>
      <w:keepNext/>
      <w:keepLines/>
      <w:numPr>
        <w:ilvl w:val="2"/>
        <w:numId w:val="2"/>
      </w:numPr>
      <w:outlineLvl w:val="2"/>
    </w:pPr>
    <w:rPr>
      <w:rFonts w:eastAsiaTheme="majorEastAsia" w:cstheme="majorBidi"/>
    </w:rPr>
  </w:style>
  <w:style w:type="paragraph" w:styleId="Heading4">
    <w:name w:val="heading 4"/>
    <w:basedOn w:val="Normal"/>
    <w:next w:val="Normal"/>
    <w:link w:val="Heading4Char"/>
    <w:semiHidden/>
    <w:unhideWhenUsed/>
    <w:qFormat/>
    <w:rsid w:val="009F22A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F22A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F22A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F22A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F22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22A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051D"/>
    <w:pPr>
      <w:framePr w:w="7920" w:h="1980" w:hRule="exact" w:hSpace="180" w:wrap="auto" w:hAnchor="page" w:xAlign="center" w:yAlign="bottom"/>
      <w:ind w:left="2880"/>
    </w:pPr>
    <w:rPr>
      <w:rFonts w:ascii="Arial" w:hAnsi="Arial" w:cs="Arial"/>
    </w:rPr>
  </w:style>
  <w:style w:type="table" w:styleId="TableGrid">
    <w:name w:val="Table Grid"/>
    <w:basedOn w:val="TableNormal"/>
    <w:rsid w:val="003E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4B2"/>
    <w:rPr>
      <w:rFonts w:ascii="Tahoma" w:hAnsi="Tahoma" w:cs="Tahoma"/>
      <w:sz w:val="16"/>
      <w:szCs w:val="16"/>
    </w:rPr>
  </w:style>
  <w:style w:type="character" w:styleId="Hyperlink">
    <w:name w:val="Hyperlink"/>
    <w:rsid w:val="00EA0867"/>
    <w:rPr>
      <w:color w:val="0000FF"/>
      <w:u w:val="single"/>
    </w:rPr>
  </w:style>
  <w:style w:type="character" w:styleId="PlaceholderText">
    <w:name w:val="Placeholder Text"/>
    <w:basedOn w:val="DefaultParagraphFont"/>
    <w:uiPriority w:val="99"/>
    <w:semiHidden/>
    <w:rsid w:val="0021080C"/>
    <w:rPr>
      <w:color w:val="808080"/>
    </w:rPr>
  </w:style>
  <w:style w:type="paragraph" w:styleId="Header">
    <w:name w:val="header"/>
    <w:basedOn w:val="Normal"/>
    <w:link w:val="HeaderChar"/>
    <w:uiPriority w:val="99"/>
    <w:rsid w:val="00B37491"/>
    <w:pPr>
      <w:tabs>
        <w:tab w:val="center" w:pos="4419"/>
        <w:tab w:val="right" w:pos="8838"/>
      </w:tabs>
    </w:pPr>
  </w:style>
  <w:style w:type="character" w:customStyle="1" w:styleId="HeaderChar">
    <w:name w:val="Header Char"/>
    <w:basedOn w:val="DefaultParagraphFont"/>
    <w:link w:val="Header"/>
    <w:uiPriority w:val="99"/>
    <w:rsid w:val="00B37491"/>
    <w:rPr>
      <w:sz w:val="24"/>
      <w:szCs w:val="24"/>
      <w:lang w:val="en-US" w:eastAsia="en-US"/>
    </w:rPr>
  </w:style>
  <w:style w:type="paragraph" w:styleId="Footer">
    <w:name w:val="footer"/>
    <w:basedOn w:val="Normal"/>
    <w:link w:val="FooterChar"/>
    <w:rsid w:val="00B37491"/>
    <w:pPr>
      <w:tabs>
        <w:tab w:val="center" w:pos="4419"/>
        <w:tab w:val="right" w:pos="8838"/>
      </w:tabs>
    </w:pPr>
  </w:style>
  <w:style w:type="character" w:customStyle="1" w:styleId="FooterChar">
    <w:name w:val="Footer Char"/>
    <w:basedOn w:val="DefaultParagraphFont"/>
    <w:link w:val="Footer"/>
    <w:rsid w:val="00B37491"/>
    <w:rPr>
      <w:sz w:val="24"/>
      <w:szCs w:val="24"/>
      <w:lang w:val="en-US" w:eastAsia="en-US"/>
    </w:rPr>
  </w:style>
  <w:style w:type="character" w:customStyle="1" w:styleId="Heading1Char">
    <w:name w:val="Heading 1 Char"/>
    <w:basedOn w:val="DefaultParagraphFont"/>
    <w:link w:val="Heading1"/>
    <w:rsid w:val="009F22AF"/>
    <w:rPr>
      <w:rFonts w:eastAsiaTheme="majorEastAsia" w:cstheme="majorBidi"/>
      <w:sz w:val="24"/>
      <w:szCs w:val="32"/>
      <w:lang w:val="en-US" w:eastAsia="en-US"/>
    </w:rPr>
  </w:style>
  <w:style w:type="character" w:customStyle="1" w:styleId="Heading2Char">
    <w:name w:val="Heading 2 Char"/>
    <w:basedOn w:val="DefaultParagraphFont"/>
    <w:link w:val="Heading2"/>
    <w:rsid w:val="009F22AF"/>
    <w:rPr>
      <w:rFonts w:eastAsiaTheme="majorEastAsia" w:cstheme="majorBidi"/>
      <w:sz w:val="24"/>
      <w:szCs w:val="26"/>
      <w:lang w:val="en-US" w:eastAsia="en-US"/>
    </w:rPr>
  </w:style>
  <w:style w:type="character" w:customStyle="1" w:styleId="Heading3Char">
    <w:name w:val="Heading 3 Char"/>
    <w:basedOn w:val="DefaultParagraphFont"/>
    <w:link w:val="Heading3"/>
    <w:rsid w:val="009F22AF"/>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9F22AF"/>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9F22AF"/>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9F22AF"/>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9F22AF"/>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9F22A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9F22AF"/>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EE34D2"/>
    <w:pPr>
      <w:ind w:left="720"/>
      <w:contextualSpacing/>
    </w:pPr>
  </w:style>
  <w:style w:type="paragraph" w:customStyle="1" w:styleId="TableParagraph">
    <w:name w:val="Table Paragraph"/>
    <w:basedOn w:val="Normal"/>
    <w:uiPriority w:val="1"/>
    <w:qFormat/>
    <w:rsid w:val="00B61EB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9674ED"/>
    <w:rPr>
      <w:color w:val="605E5C"/>
      <w:shd w:val="clear" w:color="auto" w:fill="E1DFDD"/>
    </w:rPr>
  </w:style>
  <w:style w:type="paragraph" w:customStyle="1" w:styleId="Default">
    <w:name w:val="Default"/>
    <w:rsid w:val="000122E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rm.edu/asuntosacademicos/catalogos-academic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et.google.com/yvd-nrqo-mo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eirum@upr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kaira\My%20Documents\Artes%20y%20Ciencias%20y%20Agricult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E9263-15F6-4654-B235-1254916C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FDA68-F886-4C48-9909-3F147B4AD9F6}">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3.xml><?xml version="1.0" encoding="utf-8"?>
<ds:datastoreItem xmlns:ds="http://schemas.openxmlformats.org/officeDocument/2006/customXml" ds:itemID="{23808E97-A63E-43DA-88CA-91DE25444A48}">
  <ds:schemaRefs>
    <ds:schemaRef ds:uri="http://schemas.openxmlformats.org/officeDocument/2006/bibliography"/>
  </ds:schemaRefs>
</ds:datastoreItem>
</file>

<file path=customXml/itemProps4.xml><?xml version="1.0" encoding="utf-8"?>
<ds:datastoreItem xmlns:ds="http://schemas.openxmlformats.org/officeDocument/2006/customXml" ds:itemID="{E62645E1-C3D7-42AA-9512-E9710441C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Settings\yakaira\My Documents\Artes y Ciencias y Agricultura.dot</Template>
  <TotalTime>75</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Universidad de Puerto Rico</vt:lpstr>
    </vt:vector>
  </TitlesOfParts>
  <Company>UPR - RUM</Company>
  <LinksUpToDate>false</LinksUpToDate>
  <CharactersWithSpaces>10517</CharactersWithSpaces>
  <SharedDoc>false</SharedDoc>
  <HLinks>
    <vt:vector size="6" baseType="variant">
      <vt:variant>
        <vt:i4>4980798</vt:i4>
      </vt:variant>
      <vt:variant>
        <vt:i4>205</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yakaira</dc:creator>
  <cp:keywords/>
  <dc:description/>
  <cp:lastModifiedBy>Omayra Lopez Acevedo</cp:lastModifiedBy>
  <cp:revision>39</cp:revision>
  <cp:lastPrinted>2021-09-15T20:37:00Z</cp:lastPrinted>
  <dcterms:created xsi:type="dcterms:W3CDTF">2024-08-22T18:31:00Z</dcterms:created>
  <dcterms:modified xsi:type="dcterms:W3CDTF">2024-08-27T19:25:00Z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